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7680" w14:textId="5DDB07D0"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305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Consumer uses - OHT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20A19">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50B5F865"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3E217BE"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0072A1B"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DE751D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E3B3452"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052DC66"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5DDE7C8"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D11BC5F"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C7464BF"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849E43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5C57430"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3073D97"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7D28FC4"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E75601" w14:paraId="49FD21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B576B8"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982824" w14:textId="77777777" w:rsidR="00E75601" w:rsidRDefault="00B20A19">
            <w:r>
              <w:rPr>
                <w:rFonts w:ascii="Arial"/>
                <w:sz w:val="16"/>
              </w:rPr>
              <w:t>Consumer uses</w:t>
            </w:r>
          </w:p>
        </w:tc>
        <w:tc>
          <w:tcPr>
            <w:tcW w:w="1425" w:type="dxa"/>
            <w:tcBorders>
              <w:top w:val="outset" w:sz="6" w:space="0" w:color="auto"/>
              <w:left w:val="outset" w:sz="6" w:space="0" w:color="auto"/>
              <w:bottom w:val="outset" w:sz="6" w:space="0" w:color="FFFFFF"/>
              <w:right w:val="outset" w:sz="6" w:space="0" w:color="auto"/>
            </w:tcBorders>
          </w:tcPr>
          <w:p w14:paraId="6F48C8DD" w14:textId="77777777" w:rsidR="00E75601" w:rsidRDefault="00B20A19">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564EB3AE"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tcPr>
          <w:p w14:paraId="244FFB8B" w14:textId="77777777" w:rsidR="00E75601" w:rsidRDefault="00E75601"/>
        </w:tc>
        <w:tc>
          <w:tcPr>
            <w:tcW w:w="2081" w:type="dxa"/>
            <w:tcBorders>
              <w:top w:val="outset" w:sz="6" w:space="0" w:color="auto"/>
              <w:left w:val="outset" w:sz="6" w:space="0" w:color="auto"/>
              <w:bottom w:val="outset" w:sz="6" w:space="0" w:color="FFFFFF"/>
              <w:right w:val="outset" w:sz="6" w:space="0" w:color="FFFFFF"/>
            </w:tcBorders>
          </w:tcPr>
          <w:p w14:paraId="2B71DB77" w14:textId="77777777" w:rsidR="00E75601" w:rsidRDefault="00E75601"/>
        </w:tc>
      </w:tr>
      <w:tr w:rsidR="00E75601" w14:paraId="4F3B16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ED7C22"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BFE936"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tcPr>
          <w:p w14:paraId="286293B0" w14:textId="77777777" w:rsidR="00E75601" w:rsidRDefault="00B20A1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C87CF5"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tcPr>
          <w:p w14:paraId="6E6EC1C8" w14:textId="77777777" w:rsidR="00E75601" w:rsidRDefault="00E75601"/>
        </w:tc>
        <w:tc>
          <w:tcPr>
            <w:tcW w:w="2081" w:type="dxa"/>
            <w:tcBorders>
              <w:top w:val="outset" w:sz="6" w:space="0" w:color="auto"/>
              <w:left w:val="outset" w:sz="6" w:space="0" w:color="auto"/>
              <w:bottom w:val="outset" w:sz="6" w:space="0" w:color="FFFFFF"/>
              <w:right w:val="outset" w:sz="6" w:space="0" w:color="FFFFFF"/>
            </w:tcBorders>
          </w:tcPr>
          <w:p w14:paraId="2A0CFC62" w14:textId="77777777" w:rsidR="00E75601" w:rsidRDefault="00E75601"/>
        </w:tc>
      </w:tr>
      <w:tr w:rsidR="00E75601" w14:paraId="17E75D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E05FA8"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C26DD9" w14:textId="77777777" w:rsidR="00E75601" w:rsidRDefault="00B20A19">
            <w:r>
              <w:rPr>
                <w:rFonts w:ascii="Arial"/>
                <w:sz w:val="16"/>
              </w:rPr>
              <w:t>Use name</w:t>
            </w:r>
          </w:p>
        </w:tc>
        <w:tc>
          <w:tcPr>
            <w:tcW w:w="1425" w:type="dxa"/>
            <w:tcBorders>
              <w:top w:val="outset" w:sz="6" w:space="0" w:color="auto"/>
              <w:left w:val="outset" w:sz="6" w:space="0" w:color="auto"/>
              <w:bottom w:val="outset" w:sz="6" w:space="0" w:color="FFFFFF"/>
              <w:right w:val="outset" w:sz="6" w:space="0" w:color="auto"/>
            </w:tcBorders>
          </w:tcPr>
          <w:p w14:paraId="37FCF20D" w14:textId="77777777" w:rsidR="00E75601" w:rsidRDefault="00B20A1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DEBCDA"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tcPr>
          <w:p w14:paraId="64FFF91E" w14:textId="77777777" w:rsidR="00E75601" w:rsidRDefault="00B20A19">
            <w:r>
              <w:rPr>
                <w:rFonts w:ascii="Arial"/>
                <w:sz w:val="16"/>
              </w:rPr>
              <w:t xml:space="preserve">The name of the reported use can be entered here. The name is </w:t>
            </w:r>
            <w:r>
              <w:rPr>
                <w:rFonts w:ascii="Arial"/>
                <w:sz w:val="16"/>
              </w:rPr>
              <w:t xml:space="preserve">important to uniquely label the nature and scope of the activities covered. Further details can be provided in the brief description of the use process and in contributing activity / technique names. If an exposure assessment has been carried out, the use </w:t>
            </w:r>
            <w:r>
              <w:rPr>
                <w:rFonts w:ascii="Arial"/>
                <w:sz w:val="16"/>
              </w:rPr>
              <w:t>name forms the 'Exposure scenario name' in the relevant section where a link is made to this field 'Identified use name'. For consumers, the use name would usually refer to a group of consumer products. If an exposure assessment has been carried out, the n</w:t>
            </w:r>
            <w:r>
              <w:rPr>
                <w:rFonts w:ascii="Arial"/>
                <w:sz w:val="16"/>
              </w:rPr>
              <w:t>ame of the identified use corresponds to the exposure scenario name in the relevant section.</w:t>
            </w:r>
          </w:p>
        </w:tc>
        <w:tc>
          <w:tcPr>
            <w:tcW w:w="2081" w:type="dxa"/>
            <w:tcBorders>
              <w:top w:val="outset" w:sz="6" w:space="0" w:color="auto"/>
              <w:left w:val="outset" w:sz="6" w:space="0" w:color="auto"/>
              <w:bottom w:val="outset" w:sz="6" w:space="0" w:color="FFFFFF"/>
              <w:right w:val="outset" w:sz="6" w:space="0" w:color="FFFFFF"/>
            </w:tcBorders>
          </w:tcPr>
          <w:p w14:paraId="4B04F2E7" w14:textId="77777777" w:rsidR="00E75601" w:rsidRDefault="00E75601"/>
        </w:tc>
      </w:tr>
      <w:tr w:rsidR="00E75601" w14:paraId="23E98F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EEC90A"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A34CDD" w14:textId="77777777" w:rsidR="00E75601" w:rsidRDefault="00B20A19">
            <w:r>
              <w:rPr>
                <w:rFonts w:ascii="Arial"/>
                <w:sz w:val="16"/>
              </w:rPr>
              <w:t>Further description of the use</w:t>
            </w:r>
          </w:p>
        </w:tc>
        <w:tc>
          <w:tcPr>
            <w:tcW w:w="1425" w:type="dxa"/>
            <w:tcBorders>
              <w:top w:val="outset" w:sz="6" w:space="0" w:color="auto"/>
              <w:left w:val="outset" w:sz="6" w:space="0" w:color="auto"/>
              <w:bottom w:val="outset" w:sz="6" w:space="0" w:color="FFFFFF"/>
              <w:right w:val="outset" w:sz="6" w:space="0" w:color="auto"/>
            </w:tcBorders>
          </w:tcPr>
          <w:p w14:paraId="73C89805" w14:textId="77777777" w:rsidR="00E75601" w:rsidRDefault="00B20A1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7CDA92"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tcPr>
          <w:p w14:paraId="5DD9FC76" w14:textId="77777777" w:rsidR="00E75601" w:rsidRDefault="00E75601"/>
        </w:tc>
        <w:tc>
          <w:tcPr>
            <w:tcW w:w="2081" w:type="dxa"/>
            <w:tcBorders>
              <w:top w:val="outset" w:sz="6" w:space="0" w:color="auto"/>
              <w:left w:val="outset" w:sz="6" w:space="0" w:color="auto"/>
              <w:bottom w:val="outset" w:sz="6" w:space="0" w:color="FFFFFF"/>
              <w:right w:val="outset" w:sz="6" w:space="0" w:color="FFFFFF"/>
            </w:tcBorders>
          </w:tcPr>
          <w:p w14:paraId="0EB72A97" w14:textId="77777777" w:rsidR="00E75601" w:rsidRDefault="00E75601"/>
        </w:tc>
      </w:tr>
      <w:tr w:rsidR="00E75601" w14:paraId="13D6EF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39380F"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288657" w14:textId="77777777" w:rsidR="00E75601" w:rsidRDefault="00B20A19">
            <w:r>
              <w:rPr>
                <w:rFonts w:ascii="Arial"/>
                <w:sz w:val="16"/>
              </w:rPr>
              <w:t>Regulatory status</w:t>
            </w:r>
          </w:p>
        </w:tc>
        <w:tc>
          <w:tcPr>
            <w:tcW w:w="1425" w:type="dxa"/>
            <w:tcBorders>
              <w:top w:val="outset" w:sz="6" w:space="0" w:color="auto"/>
              <w:left w:val="outset" w:sz="6" w:space="0" w:color="auto"/>
              <w:bottom w:val="outset" w:sz="6" w:space="0" w:color="FFFFFF"/>
              <w:right w:val="outset" w:sz="6" w:space="0" w:color="auto"/>
            </w:tcBorders>
          </w:tcPr>
          <w:p w14:paraId="45B6B137" w14:textId="77777777" w:rsidR="00E75601" w:rsidRDefault="00B20A19">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B95D55" w14:textId="77777777" w:rsidR="00E75601" w:rsidRDefault="00B20A19">
            <w:r>
              <w:rPr>
                <w:rFonts w:ascii="Arial"/>
                <w:b/>
                <w:sz w:val="16"/>
              </w:rPr>
              <w:t xml:space="preserve">Picklist </w:t>
            </w:r>
            <w:r>
              <w:rPr>
                <w:rFonts w:ascii="Arial"/>
                <w:b/>
                <w:sz w:val="16"/>
              </w:rPr>
              <w:t>values:</w:t>
            </w:r>
            <w:r>
              <w:rPr>
                <w:rFonts w:ascii="Arial"/>
                <w:sz w:val="16"/>
              </w:rPr>
              <w:br/>
              <w:t>- use as fuel in mobile or fixed combustion plants of mineral oil products and use as fuels in closed systems (REACH Art. 56(4)(d)) - [EU]</w:t>
            </w:r>
            <w:r>
              <w:rPr>
                <w:rFonts w:ascii="Arial"/>
                <w:sz w:val="16"/>
              </w:rPr>
              <w:br/>
              <w:t>- use as motor fuels within the scope of Directive 98/70/EC (REACH Art. 56(4)(c)) - [EU]</w:t>
            </w:r>
            <w:r>
              <w:rPr>
                <w:rFonts w:ascii="Arial"/>
                <w:sz w:val="16"/>
              </w:rPr>
              <w:br/>
              <w:t xml:space="preserve">- use in Scientific </w:t>
            </w:r>
            <w:r>
              <w:rPr>
                <w:rFonts w:ascii="Arial"/>
                <w:sz w:val="16"/>
              </w:rPr>
              <w:t>Research and Development (REACH Art. 3 (23)) - [EU]</w:t>
            </w:r>
            <w:r>
              <w:rPr>
                <w:rFonts w:ascii="Arial"/>
                <w:sz w:val="16"/>
              </w:rPr>
              <w:br/>
              <w:t xml:space="preserve">- use in biocidal products within the scope of </w:t>
            </w:r>
            <w:r>
              <w:rPr>
                <w:rFonts w:ascii="Arial"/>
                <w:sz w:val="16"/>
              </w:rPr>
              <w:lastRenderedPageBreak/>
              <w:t>Directive 98/8/EC (REACH Art. 15(2) and 56(4)(b)) - [EU]</w:t>
            </w:r>
            <w:r>
              <w:rPr>
                <w:rFonts w:ascii="Arial"/>
                <w:sz w:val="16"/>
              </w:rPr>
              <w:br/>
              <w:t>- use in cosmetics products within the scope of Directive 76/768/EEC (REACH Art. 14(5), 56(5)(a) and</w:t>
            </w:r>
            <w:r>
              <w:rPr>
                <w:rFonts w:ascii="Arial"/>
                <w:sz w:val="16"/>
              </w:rPr>
              <w:t xml:space="preserve"> 67(2)) - [EU]</w:t>
            </w:r>
            <w:r>
              <w:rPr>
                <w:rFonts w:ascii="Arial"/>
                <w:sz w:val="16"/>
              </w:rPr>
              <w:br/>
              <w:t>- use in food contact materials within the scope of Regulation (EC) No 1935/2004 (REACH Art. 14(5), 56(5)(b)) - [EU]</w:t>
            </w:r>
            <w:r>
              <w:rPr>
                <w:rFonts w:ascii="Arial"/>
                <w:sz w:val="16"/>
              </w:rPr>
              <w:br/>
              <w:t xml:space="preserve">- use in medical devices regulated by the EU medical devices legislation (REACH Art. 60(2) 2nd subparagraph and Art. 62(6)) </w:t>
            </w:r>
            <w:r>
              <w:rPr>
                <w:rFonts w:ascii="Arial"/>
                <w:sz w:val="16"/>
              </w:rPr>
              <w:t>- [EU]</w:t>
            </w:r>
            <w:r>
              <w:rPr>
                <w:rFonts w:ascii="Arial"/>
                <w:sz w:val="16"/>
              </w:rPr>
              <w:br/>
              <w:t>- use in plant protection products within the scope of Directive 91/414/EEC (REACH Art. 15(1) and 56(4)(a)) - [EU]</w:t>
            </w:r>
            <w:r>
              <w:rPr>
                <w:rFonts w:ascii="Arial"/>
                <w:sz w:val="16"/>
              </w:rPr>
              <w:br/>
              <w:t>- use of the substance in mixtures below the concentration limit specified in REACH Art. 56(6) - [EU]</w:t>
            </w:r>
            <w:r>
              <w:rPr>
                <w:rFonts w:ascii="Arial"/>
                <w:sz w:val="16"/>
              </w:rPr>
              <w:br/>
              <w:t>- use subject to authorisation (</w:t>
            </w:r>
            <w:r>
              <w:rPr>
                <w:rFonts w:ascii="Arial"/>
                <w:sz w:val="16"/>
              </w:rPr>
              <w:t>REACH Art. 56) - [EU]</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E3E2AE5" w14:textId="77777777" w:rsidR="00E75601" w:rsidRDefault="00B20A19">
            <w:r>
              <w:rPr>
                <w:rFonts w:ascii="Arial"/>
                <w:sz w:val="16"/>
              </w:rPr>
              <w:lastRenderedPageBreak/>
              <w:t>A justification can be entered for the claim of the specific regulatory status of the use, e.g. by providing the reference to the relevant legislation and the details related to the specific regulatory status and demonstratin</w:t>
            </w:r>
            <w:r>
              <w:rPr>
                <w:rFonts w:ascii="Arial"/>
                <w:sz w:val="16"/>
              </w:rPr>
              <w:t>g that the criteria for a certain exemption are fulfilled.</w:t>
            </w:r>
          </w:p>
        </w:tc>
        <w:tc>
          <w:tcPr>
            <w:tcW w:w="2081" w:type="dxa"/>
            <w:tcBorders>
              <w:top w:val="outset" w:sz="6" w:space="0" w:color="auto"/>
              <w:left w:val="outset" w:sz="6" w:space="0" w:color="auto"/>
              <w:bottom w:val="outset" w:sz="6" w:space="0" w:color="FFFFFF"/>
              <w:right w:val="outset" w:sz="6" w:space="0" w:color="FFFFFF"/>
            </w:tcBorders>
          </w:tcPr>
          <w:p w14:paraId="720062B0" w14:textId="77777777" w:rsidR="00E75601" w:rsidRDefault="00E75601"/>
        </w:tc>
      </w:tr>
      <w:tr w:rsidR="00E75601" w14:paraId="3A0236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ABFB3F"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D260C6" w14:textId="77777777" w:rsidR="00E75601" w:rsidRDefault="00B20A19">
            <w:r>
              <w:rPr>
                <w:rFonts w:ascii="Arial"/>
                <w:sz w:val="16"/>
              </w:rPr>
              <w:t>Explanation for the regulatory status</w:t>
            </w:r>
          </w:p>
        </w:tc>
        <w:tc>
          <w:tcPr>
            <w:tcW w:w="1425" w:type="dxa"/>
            <w:tcBorders>
              <w:top w:val="outset" w:sz="6" w:space="0" w:color="auto"/>
              <w:left w:val="outset" w:sz="6" w:space="0" w:color="auto"/>
              <w:bottom w:val="outset" w:sz="6" w:space="0" w:color="FFFFFF"/>
              <w:right w:val="outset" w:sz="6" w:space="0" w:color="auto"/>
            </w:tcBorders>
          </w:tcPr>
          <w:p w14:paraId="30D7714F"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22B452"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tcPr>
          <w:p w14:paraId="526C98B6" w14:textId="77777777" w:rsidR="00E75601" w:rsidRDefault="00B20A19">
            <w:r>
              <w:rPr>
                <w:rFonts w:ascii="Arial"/>
                <w:sz w:val="16"/>
              </w:rPr>
              <w:t xml:space="preserve">A justification can be entered for the claim of the specific regulatory status of the use, e.g. by providing the </w:t>
            </w:r>
            <w:r>
              <w:rPr>
                <w:rFonts w:ascii="Arial"/>
                <w:sz w:val="16"/>
              </w:rPr>
              <w:t>reference to the relevant legislation and the details related to the specific regulatory status and demonstrating that the criteria for a certain exemption are fulfilled.</w:t>
            </w:r>
          </w:p>
        </w:tc>
        <w:tc>
          <w:tcPr>
            <w:tcW w:w="2081" w:type="dxa"/>
            <w:tcBorders>
              <w:top w:val="outset" w:sz="6" w:space="0" w:color="auto"/>
              <w:left w:val="outset" w:sz="6" w:space="0" w:color="auto"/>
              <w:bottom w:val="outset" w:sz="6" w:space="0" w:color="FFFFFF"/>
              <w:right w:val="outset" w:sz="6" w:space="0" w:color="FFFFFF"/>
            </w:tcBorders>
          </w:tcPr>
          <w:p w14:paraId="2B2B5FAD" w14:textId="77777777" w:rsidR="00E75601" w:rsidRDefault="00B20A19">
            <w:r>
              <w:rPr>
                <w:rFonts w:ascii="Arial"/>
                <w:b/>
                <w:sz w:val="16"/>
              </w:rPr>
              <w:t>Guidance for field condition:</w:t>
            </w:r>
            <w:r>
              <w:rPr>
                <w:rFonts w:ascii="Arial"/>
                <w:b/>
                <w:sz w:val="16"/>
              </w:rPr>
              <w:br/>
            </w:r>
            <w:r>
              <w:rPr>
                <w:rFonts w:ascii="Arial"/>
                <w:sz w:val="16"/>
              </w:rPr>
              <w:t xml:space="preserve">Condition: Field active only if 'Regulatory status' is </w:t>
            </w:r>
            <w:r>
              <w:rPr>
                <w:rFonts w:ascii="Arial"/>
                <w:sz w:val="16"/>
              </w:rPr>
              <w:t>not empty</w:t>
            </w:r>
          </w:p>
        </w:tc>
      </w:tr>
      <w:tr w:rsidR="00E75601" w14:paraId="279570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EC17FB"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60A045" w14:textId="77777777" w:rsidR="00E75601" w:rsidRDefault="00B20A19">
            <w:r>
              <w:rPr>
                <w:rFonts w:ascii="Arial"/>
                <w:sz w:val="16"/>
              </w:rPr>
              <w:t>Technical function of the substance during use</w:t>
            </w:r>
          </w:p>
        </w:tc>
        <w:tc>
          <w:tcPr>
            <w:tcW w:w="1425" w:type="dxa"/>
            <w:tcBorders>
              <w:top w:val="outset" w:sz="6" w:space="0" w:color="auto"/>
              <w:left w:val="outset" w:sz="6" w:space="0" w:color="auto"/>
              <w:bottom w:val="outset" w:sz="6" w:space="0" w:color="FFFFFF"/>
              <w:right w:val="outset" w:sz="6" w:space="0" w:color="auto"/>
            </w:tcBorders>
          </w:tcPr>
          <w:p w14:paraId="6AF157B9" w14:textId="77777777" w:rsidR="00E75601" w:rsidRDefault="00B20A19">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BF5130" w14:textId="77777777" w:rsidR="00E75601" w:rsidRDefault="00B20A19">
            <w:r>
              <w:rPr>
                <w:rFonts w:ascii="Arial"/>
                <w:b/>
                <w:sz w:val="16"/>
              </w:rPr>
              <w:t>Picklist values:</w:t>
            </w:r>
            <w:r>
              <w:rPr>
                <w:rFonts w:ascii="Arial"/>
                <w:sz w:val="16"/>
              </w:rPr>
              <w:br/>
              <w:t>- abrasive</w:t>
            </w:r>
            <w:r>
              <w:rPr>
                <w:rFonts w:ascii="Arial"/>
                <w:sz w:val="16"/>
              </w:rPr>
              <w:br/>
              <w:t>- absorbent</w:t>
            </w:r>
            <w:r>
              <w:rPr>
                <w:rFonts w:ascii="Arial"/>
                <w:sz w:val="16"/>
              </w:rPr>
              <w:br/>
              <w:t>- adhesion/cohesion promoter</w:t>
            </w:r>
            <w:r>
              <w:rPr>
                <w:rFonts w:ascii="Arial"/>
                <w:sz w:val="16"/>
              </w:rPr>
              <w:br/>
              <w:t>- adsorbent</w:t>
            </w:r>
            <w:r>
              <w:rPr>
                <w:rFonts w:ascii="Arial"/>
                <w:sz w:val="16"/>
              </w:rPr>
              <w:br/>
              <w:t>- aerating and deaerating agents</w:t>
            </w:r>
            <w:r>
              <w:rPr>
                <w:rFonts w:ascii="Arial"/>
                <w:sz w:val="16"/>
              </w:rPr>
              <w:br/>
              <w:t>- alloying element</w:t>
            </w:r>
            <w:r>
              <w:rPr>
                <w:rFonts w:ascii="Arial"/>
                <w:sz w:val="16"/>
              </w:rPr>
              <w:br/>
              <w:t>- anti-adhesive/</w:t>
            </w:r>
            <w:r>
              <w:rPr>
                <w:rFonts w:ascii="Arial"/>
                <w:sz w:val="16"/>
              </w:rPr>
              <w:t>cohesive</w:t>
            </w:r>
            <w:r>
              <w:rPr>
                <w:rFonts w:ascii="Arial"/>
                <w:sz w:val="16"/>
              </w:rPr>
              <w:br/>
              <w:t>- anti-caking agent</w:t>
            </w:r>
            <w:r>
              <w:rPr>
                <w:rFonts w:ascii="Arial"/>
                <w:sz w:val="16"/>
              </w:rPr>
              <w:br/>
              <w:t>- anti-condensation agent</w:t>
            </w:r>
            <w:r>
              <w:rPr>
                <w:rFonts w:ascii="Arial"/>
                <w:sz w:val="16"/>
              </w:rPr>
              <w:br/>
              <w:t>- anti-freeze agent</w:t>
            </w:r>
            <w:r>
              <w:rPr>
                <w:rFonts w:ascii="Arial"/>
                <w:sz w:val="16"/>
              </w:rPr>
              <w:br/>
              <w:t>- anti-redeposition agent</w:t>
            </w:r>
            <w:r>
              <w:rPr>
                <w:rFonts w:ascii="Arial"/>
                <w:sz w:val="16"/>
              </w:rPr>
              <w:br/>
              <w:t>- anti-scaling agent</w:t>
            </w:r>
            <w:r>
              <w:rPr>
                <w:rFonts w:ascii="Arial"/>
                <w:sz w:val="16"/>
              </w:rPr>
              <w:br/>
              <w:t>- anti-slip agent</w:t>
            </w:r>
            <w:r>
              <w:rPr>
                <w:rFonts w:ascii="Arial"/>
                <w:sz w:val="16"/>
              </w:rPr>
              <w:br/>
              <w:t>- anti-stain agent</w:t>
            </w:r>
            <w:r>
              <w:rPr>
                <w:rFonts w:ascii="Arial"/>
                <w:sz w:val="16"/>
              </w:rPr>
              <w:br/>
            </w:r>
            <w:r>
              <w:rPr>
                <w:rFonts w:ascii="Arial"/>
                <w:sz w:val="16"/>
              </w:rPr>
              <w:lastRenderedPageBreak/>
              <w:t>- anti-static agent</w:t>
            </w:r>
            <w:r>
              <w:rPr>
                <w:rFonts w:ascii="Arial"/>
                <w:sz w:val="16"/>
              </w:rPr>
              <w:br/>
              <w:t>- anti-streaking agent</w:t>
            </w:r>
            <w:r>
              <w:rPr>
                <w:rFonts w:ascii="Arial"/>
                <w:sz w:val="16"/>
              </w:rPr>
              <w:br/>
              <w:t>- antioxidant</w:t>
            </w:r>
            <w:r>
              <w:rPr>
                <w:rFonts w:ascii="Arial"/>
                <w:sz w:val="16"/>
              </w:rPr>
              <w:br/>
              <w:t>- binder</w:t>
            </w:r>
            <w:r>
              <w:rPr>
                <w:rFonts w:ascii="Arial"/>
                <w:sz w:val="16"/>
              </w:rPr>
              <w:br/>
              <w:t>- biocide</w:t>
            </w:r>
            <w:r>
              <w:rPr>
                <w:rFonts w:ascii="Arial"/>
                <w:sz w:val="16"/>
              </w:rPr>
              <w:br/>
              <w:t>- bleaching agent</w:t>
            </w:r>
            <w:r>
              <w:rPr>
                <w:rFonts w:ascii="Arial"/>
                <w:sz w:val="16"/>
              </w:rPr>
              <w:br/>
              <w:t>- b</w:t>
            </w:r>
            <w:r>
              <w:rPr>
                <w:rFonts w:ascii="Arial"/>
                <w:sz w:val="16"/>
              </w:rPr>
              <w:t>rightener</w:t>
            </w:r>
            <w:r>
              <w:rPr>
                <w:rFonts w:ascii="Arial"/>
                <w:sz w:val="16"/>
              </w:rPr>
              <w:br/>
              <w:t>- catalyst</w:t>
            </w:r>
            <w:r>
              <w:rPr>
                <w:rFonts w:ascii="Arial"/>
                <w:sz w:val="16"/>
              </w:rPr>
              <w:br/>
              <w:t>- chain transfer agent</w:t>
            </w:r>
            <w:r>
              <w:rPr>
                <w:rFonts w:ascii="Arial"/>
                <w:sz w:val="16"/>
              </w:rPr>
              <w:br/>
              <w:t>- chelating agent</w:t>
            </w:r>
            <w:r>
              <w:rPr>
                <w:rFonts w:ascii="Arial"/>
                <w:sz w:val="16"/>
              </w:rPr>
              <w:br/>
              <w:t>- chemical reaction regulator</w:t>
            </w:r>
            <w:r>
              <w:rPr>
                <w:rFonts w:ascii="Arial"/>
                <w:sz w:val="16"/>
              </w:rPr>
              <w:br/>
              <w:t>- cleaning agent</w:t>
            </w:r>
            <w:r>
              <w:rPr>
                <w:rFonts w:ascii="Arial"/>
                <w:sz w:val="16"/>
              </w:rPr>
              <w:br/>
              <w:t>- cloud-point depressant</w:t>
            </w:r>
            <w:r>
              <w:rPr>
                <w:rFonts w:ascii="Arial"/>
                <w:sz w:val="16"/>
              </w:rPr>
              <w:br/>
              <w:t>- coalescing agent</w:t>
            </w:r>
            <w:r>
              <w:rPr>
                <w:rFonts w:ascii="Arial"/>
                <w:sz w:val="16"/>
              </w:rPr>
              <w:br/>
              <w:t>- conductive agent</w:t>
            </w:r>
            <w:r>
              <w:rPr>
                <w:rFonts w:ascii="Arial"/>
                <w:sz w:val="16"/>
              </w:rPr>
              <w:br/>
              <w:t>- corrosion inhibitor</w:t>
            </w:r>
            <w:r>
              <w:rPr>
                <w:rFonts w:ascii="Arial"/>
                <w:sz w:val="16"/>
              </w:rPr>
              <w:br/>
              <w:t>- crystal growth modifiers (nucleating agents)</w:t>
            </w:r>
            <w:r>
              <w:rPr>
                <w:rFonts w:ascii="Arial"/>
                <w:sz w:val="16"/>
              </w:rPr>
              <w:br/>
              <w:t>- deflocculant</w:t>
            </w:r>
            <w:r>
              <w:rPr>
                <w:rFonts w:ascii="Arial"/>
                <w:sz w:val="16"/>
              </w:rPr>
              <w:br/>
            </w:r>
            <w:r>
              <w:rPr>
                <w:rFonts w:ascii="Arial"/>
                <w:sz w:val="16"/>
              </w:rPr>
              <w:t>- defoamer</w:t>
            </w:r>
            <w:r>
              <w:rPr>
                <w:rFonts w:ascii="Arial"/>
                <w:sz w:val="16"/>
              </w:rPr>
              <w:br/>
              <w:t>- dehydrating agent (desiccant)</w:t>
            </w:r>
            <w:r>
              <w:rPr>
                <w:rFonts w:ascii="Arial"/>
                <w:sz w:val="16"/>
              </w:rPr>
              <w:br/>
              <w:t>- demulsifier</w:t>
            </w:r>
            <w:r>
              <w:rPr>
                <w:rFonts w:ascii="Arial"/>
                <w:sz w:val="16"/>
              </w:rPr>
              <w:br/>
              <w:t>- density modifier</w:t>
            </w:r>
            <w:r>
              <w:rPr>
                <w:rFonts w:ascii="Arial"/>
                <w:sz w:val="16"/>
              </w:rPr>
              <w:br/>
              <w:t>- deodorizer</w:t>
            </w:r>
            <w:r>
              <w:rPr>
                <w:rFonts w:ascii="Arial"/>
                <w:sz w:val="16"/>
              </w:rPr>
              <w:br/>
              <w:t>- diluent</w:t>
            </w:r>
            <w:r>
              <w:rPr>
                <w:rFonts w:ascii="Arial"/>
                <w:sz w:val="16"/>
              </w:rPr>
              <w:br/>
              <w:t>- dispersing agent</w:t>
            </w:r>
            <w:r>
              <w:rPr>
                <w:rFonts w:ascii="Arial"/>
                <w:sz w:val="16"/>
              </w:rPr>
              <w:br/>
              <w:t>- drier</w:t>
            </w:r>
            <w:r>
              <w:rPr>
                <w:rFonts w:ascii="Arial"/>
                <w:sz w:val="16"/>
              </w:rPr>
              <w:br/>
              <w:t>- dust suppressant</w:t>
            </w:r>
            <w:r>
              <w:rPr>
                <w:rFonts w:ascii="Arial"/>
                <w:sz w:val="16"/>
              </w:rPr>
              <w:br/>
              <w:t>- dusting agent</w:t>
            </w:r>
            <w:r>
              <w:rPr>
                <w:rFonts w:ascii="Arial"/>
                <w:sz w:val="16"/>
              </w:rPr>
              <w:br/>
              <w:t>- dye</w:t>
            </w:r>
            <w:r>
              <w:rPr>
                <w:rFonts w:ascii="Arial"/>
                <w:sz w:val="16"/>
              </w:rPr>
              <w:br/>
              <w:t>- elasticizer</w:t>
            </w:r>
            <w:r>
              <w:rPr>
                <w:rFonts w:ascii="Arial"/>
                <w:sz w:val="16"/>
              </w:rPr>
              <w:br/>
              <w:t>- embalming agent</w:t>
            </w:r>
            <w:r>
              <w:rPr>
                <w:rFonts w:ascii="Arial"/>
                <w:sz w:val="16"/>
              </w:rPr>
              <w:br/>
              <w:t>- emulsifier</w:t>
            </w:r>
            <w:r>
              <w:rPr>
                <w:rFonts w:ascii="Arial"/>
                <w:sz w:val="16"/>
              </w:rPr>
              <w:br/>
              <w:t>- energy releasers (explosives, motive prope</w:t>
            </w:r>
            <w:r>
              <w:rPr>
                <w:rFonts w:ascii="Arial"/>
                <w:sz w:val="16"/>
              </w:rPr>
              <w:t>llant)</w:t>
            </w:r>
            <w:r>
              <w:rPr>
                <w:rFonts w:ascii="Arial"/>
                <w:sz w:val="16"/>
              </w:rPr>
              <w:br/>
              <w:t>- etching agent</w:t>
            </w:r>
            <w:r>
              <w:rPr>
                <w:rFonts w:ascii="Arial"/>
                <w:sz w:val="16"/>
              </w:rPr>
              <w:br/>
              <w:t>- explosion inhibitor</w:t>
            </w:r>
            <w:r>
              <w:rPr>
                <w:rFonts w:ascii="Arial"/>
                <w:sz w:val="16"/>
              </w:rPr>
              <w:br/>
              <w:t>- filler</w:t>
            </w:r>
            <w:r>
              <w:rPr>
                <w:rFonts w:ascii="Arial"/>
                <w:sz w:val="16"/>
              </w:rPr>
              <w:br/>
              <w:t>- film former</w:t>
            </w:r>
            <w:r>
              <w:rPr>
                <w:rFonts w:ascii="Arial"/>
                <w:sz w:val="16"/>
              </w:rPr>
              <w:br/>
              <w:t>- fire extinguishing agent</w:t>
            </w:r>
            <w:r>
              <w:rPr>
                <w:rFonts w:ascii="Arial"/>
                <w:sz w:val="16"/>
              </w:rPr>
              <w:br/>
              <w:t>- fixing agent (mordant)</w:t>
            </w:r>
            <w:r>
              <w:rPr>
                <w:rFonts w:ascii="Arial"/>
                <w:sz w:val="16"/>
              </w:rPr>
              <w:br/>
              <w:t>- flame retardant</w:t>
            </w:r>
            <w:r>
              <w:rPr>
                <w:rFonts w:ascii="Arial"/>
                <w:sz w:val="16"/>
              </w:rPr>
              <w:br/>
              <w:t>- flavouring and nutrient</w:t>
            </w:r>
            <w:r>
              <w:rPr>
                <w:rFonts w:ascii="Arial"/>
                <w:sz w:val="16"/>
              </w:rPr>
              <w:br/>
              <w:t>- flocculating agent</w:t>
            </w:r>
            <w:r>
              <w:rPr>
                <w:rFonts w:ascii="Arial"/>
                <w:sz w:val="16"/>
              </w:rPr>
              <w:br/>
            </w:r>
            <w:r>
              <w:rPr>
                <w:rFonts w:ascii="Arial"/>
                <w:sz w:val="16"/>
              </w:rPr>
              <w:lastRenderedPageBreak/>
              <w:t>- flotation agent</w:t>
            </w:r>
            <w:r>
              <w:rPr>
                <w:rFonts w:ascii="Arial"/>
                <w:sz w:val="16"/>
              </w:rPr>
              <w:br/>
              <w:t>- flow promoter</w:t>
            </w:r>
            <w:r>
              <w:rPr>
                <w:rFonts w:ascii="Arial"/>
                <w:sz w:val="16"/>
              </w:rPr>
              <w:br/>
              <w:t>- flux agent</w:t>
            </w:r>
            <w:r>
              <w:rPr>
                <w:rFonts w:ascii="Arial"/>
                <w:sz w:val="16"/>
              </w:rPr>
              <w:br/>
              <w:t>- foaming agent - [foama</w:t>
            </w:r>
            <w:r>
              <w:rPr>
                <w:rFonts w:ascii="Arial"/>
                <w:sz w:val="16"/>
              </w:rPr>
              <w:t>nt]</w:t>
            </w:r>
            <w:r>
              <w:rPr>
                <w:rFonts w:ascii="Arial"/>
                <w:sz w:val="16"/>
              </w:rPr>
              <w:br/>
              <w:t>- fragrance</w:t>
            </w:r>
            <w:r>
              <w:rPr>
                <w:rFonts w:ascii="Arial"/>
                <w:sz w:val="16"/>
              </w:rPr>
              <w:br/>
              <w:t>- freeze-thaw additive</w:t>
            </w:r>
            <w:r>
              <w:rPr>
                <w:rFonts w:ascii="Arial"/>
                <w:sz w:val="16"/>
              </w:rPr>
              <w:br/>
              <w:t>- fuel</w:t>
            </w:r>
            <w:r>
              <w:rPr>
                <w:rFonts w:ascii="Arial"/>
                <w:sz w:val="16"/>
              </w:rPr>
              <w:br/>
              <w:t>- fuel agents</w:t>
            </w:r>
            <w:r>
              <w:rPr>
                <w:rFonts w:ascii="Arial"/>
                <w:sz w:val="16"/>
              </w:rPr>
              <w:br/>
              <w:t>- hardener</w:t>
            </w:r>
            <w:r>
              <w:rPr>
                <w:rFonts w:ascii="Arial"/>
                <w:sz w:val="16"/>
              </w:rPr>
              <w:br/>
              <w:t>- heat stabilizer</w:t>
            </w:r>
            <w:r>
              <w:rPr>
                <w:rFonts w:ascii="Arial"/>
                <w:sz w:val="16"/>
              </w:rPr>
              <w:br/>
              <w:t>- heat transferring agent</w:t>
            </w:r>
            <w:r>
              <w:rPr>
                <w:rFonts w:ascii="Arial"/>
                <w:sz w:val="16"/>
              </w:rPr>
              <w:br/>
              <w:t>- humectant</w:t>
            </w:r>
            <w:r>
              <w:rPr>
                <w:rFonts w:ascii="Arial"/>
                <w:sz w:val="16"/>
              </w:rPr>
              <w:br/>
              <w:t>- hydraulic fluids</w:t>
            </w:r>
            <w:r>
              <w:rPr>
                <w:rFonts w:ascii="Arial"/>
                <w:sz w:val="16"/>
              </w:rPr>
              <w:br/>
              <w:t>- impregnation agent</w:t>
            </w:r>
            <w:r>
              <w:rPr>
                <w:rFonts w:ascii="Arial"/>
                <w:sz w:val="16"/>
              </w:rPr>
              <w:br/>
              <w:t>- incandescent agent</w:t>
            </w:r>
            <w:r>
              <w:rPr>
                <w:rFonts w:ascii="Arial"/>
                <w:sz w:val="16"/>
              </w:rPr>
              <w:br/>
              <w:t>- insulators</w:t>
            </w:r>
            <w:r>
              <w:rPr>
                <w:rFonts w:ascii="Arial"/>
                <w:sz w:val="16"/>
              </w:rPr>
              <w:br/>
              <w:t>- intermediate</w:t>
            </w:r>
            <w:r>
              <w:rPr>
                <w:rFonts w:ascii="Arial"/>
                <w:sz w:val="16"/>
              </w:rPr>
              <w:br/>
              <w:t>- ion exchange agent</w:t>
            </w:r>
            <w:r>
              <w:rPr>
                <w:rFonts w:ascii="Arial"/>
                <w:sz w:val="16"/>
              </w:rPr>
              <w:br/>
              <w:t>- leaching agent</w:t>
            </w:r>
            <w:r>
              <w:rPr>
                <w:rFonts w:ascii="Arial"/>
                <w:sz w:val="16"/>
              </w:rPr>
              <w:br/>
              <w:t xml:space="preserve">- </w:t>
            </w:r>
            <w:r>
              <w:rPr>
                <w:rFonts w:ascii="Arial"/>
                <w:sz w:val="16"/>
              </w:rPr>
              <w:t>lubricating agent</w:t>
            </w:r>
            <w:r>
              <w:rPr>
                <w:rFonts w:ascii="Arial"/>
                <w:sz w:val="16"/>
              </w:rPr>
              <w:br/>
              <w:t>- magnetic element</w:t>
            </w:r>
            <w:r>
              <w:rPr>
                <w:rFonts w:ascii="Arial"/>
                <w:sz w:val="16"/>
              </w:rPr>
              <w:br/>
              <w:t>- monomers</w:t>
            </w:r>
            <w:r>
              <w:rPr>
                <w:rFonts w:ascii="Arial"/>
                <w:sz w:val="16"/>
              </w:rPr>
              <w:br/>
              <w:t>- opacifer</w:t>
            </w:r>
            <w:r>
              <w:rPr>
                <w:rFonts w:ascii="Arial"/>
                <w:sz w:val="16"/>
              </w:rPr>
              <w:br/>
              <w:t>- oxidizing agent</w:t>
            </w:r>
            <w:r>
              <w:rPr>
                <w:rFonts w:ascii="Arial"/>
                <w:sz w:val="16"/>
              </w:rPr>
              <w:br/>
              <w:t>- pH regulating agent</w:t>
            </w:r>
            <w:r>
              <w:rPr>
                <w:rFonts w:ascii="Arial"/>
                <w:sz w:val="16"/>
              </w:rPr>
              <w:br/>
              <w:t>- photosensitive agent</w:t>
            </w:r>
            <w:r>
              <w:rPr>
                <w:rFonts w:ascii="Arial"/>
                <w:sz w:val="16"/>
              </w:rPr>
              <w:br/>
              <w:t>- photosensitizers</w:t>
            </w:r>
            <w:r>
              <w:rPr>
                <w:rFonts w:ascii="Arial"/>
                <w:sz w:val="16"/>
              </w:rPr>
              <w:br/>
              <w:t>- pigment</w:t>
            </w:r>
            <w:r>
              <w:rPr>
                <w:rFonts w:ascii="Arial"/>
                <w:sz w:val="16"/>
              </w:rPr>
              <w:br/>
              <w:t>- plasticizer</w:t>
            </w:r>
            <w:r>
              <w:rPr>
                <w:rFonts w:ascii="Arial"/>
                <w:sz w:val="16"/>
              </w:rPr>
              <w:br/>
              <w:t>- plating agent</w:t>
            </w:r>
            <w:r>
              <w:rPr>
                <w:rFonts w:ascii="Arial"/>
                <w:sz w:val="16"/>
              </w:rPr>
              <w:br/>
              <w:t>- polymerization promoter</w:t>
            </w:r>
            <w:r>
              <w:rPr>
                <w:rFonts w:ascii="Arial"/>
                <w:sz w:val="16"/>
              </w:rPr>
              <w:br/>
              <w:t>- preservative</w:t>
            </w:r>
            <w:r>
              <w:rPr>
                <w:rFonts w:ascii="Arial"/>
                <w:sz w:val="16"/>
              </w:rPr>
              <w:br/>
              <w:t>- processing aids not otherwise sp</w:t>
            </w:r>
            <w:r>
              <w:rPr>
                <w:rFonts w:ascii="Arial"/>
                <w:sz w:val="16"/>
              </w:rPr>
              <w:t>ecified</w:t>
            </w:r>
            <w:r>
              <w:rPr>
                <w:rFonts w:ascii="Arial"/>
                <w:sz w:val="16"/>
              </w:rPr>
              <w:br/>
              <w:t>- propellants, non-motive (blowing agents)</w:t>
            </w:r>
            <w:r>
              <w:rPr>
                <w:rFonts w:ascii="Arial"/>
                <w:sz w:val="16"/>
              </w:rPr>
              <w:br/>
              <w:t>- reducing agent</w:t>
            </w:r>
            <w:r>
              <w:rPr>
                <w:rFonts w:ascii="Arial"/>
                <w:sz w:val="16"/>
              </w:rPr>
              <w:br/>
              <w:t>- refrigerants</w:t>
            </w:r>
            <w:r>
              <w:rPr>
                <w:rFonts w:ascii="Arial"/>
                <w:sz w:val="16"/>
              </w:rPr>
              <w:br/>
              <w:t>- sealant (barrier)</w:t>
            </w:r>
            <w:r>
              <w:rPr>
                <w:rFonts w:ascii="Arial"/>
                <w:sz w:val="16"/>
              </w:rPr>
              <w:br/>
              <w:t>- semiconductor and photovoltaic agent</w:t>
            </w:r>
            <w:r>
              <w:rPr>
                <w:rFonts w:ascii="Arial"/>
                <w:sz w:val="16"/>
              </w:rPr>
              <w:br/>
              <w:t>- sizing agent</w:t>
            </w:r>
            <w:r>
              <w:rPr>
                <w:rFonts w:ascii="Arial"/>
                <w:sz w:val="16"/>
              </w:rPr>
              <w:br/>
              <w:t>- softener and conditioner</w:t>
            </w:r>
            <w:r>
              <w:rPr>
                <w:rFonts w:ascii="Arial"/>
                <w:sz w:val="16"/>
              </w:rPr>
              <w:br/>
              <w:t>- soil amendments</w:t>
            </w:r>
            <w:r>
              <w:rPr>
                <w:rFonts w:ascii="Arial"/>
                <w:sz w:val="16"/>
              </w:rPr>
              <w:br/>
              <w:t>- solids separation (precipitating) agent, not otherwi</w:t>
            </w:r>
            <w:r>
              <w:rPr>
                <w:rFonts w:ascii="Arial"/>
                <w:sz w:val="16"/>
              </w:rPr>
              <w:t>se specified</w:t>
            </w:r>
            <w:r>
              <w:rPr>
                <w:rFonts w:ascii="Arial"/>
                <w:sz w:val="16"/>
              </w:rPr>
              <w:br/>
            </w:r>
            <w:r>
              <w:rPr>
                <w:rFonts w:ascii="Arial"/>
                <w:sz w:val="16"/>
              </w:rPr>
              <w:lastRenderedPageBreak/>
              <w:t>- solubility enhancer</w:t>
            </w:r>
            <w:r>
              <w:rPr>
                <w:rFonts w:ascii="Arial"/>
                <w:sz w:val="16"/>
              </w:rPr>
              <w:br/>
              <w:t>- solvent</w:t>
            </w:r>
            <w:r>
              <w:rPr>
                <w:rFonts w:ascii="Arial"/>
                <w:sz w:val="16"/>
              </w:rPr>
              <w:br/>
              <w:t>- stabilizing agent</w:t>
            </w:r>
            <w:r>
              <w:rPr>
                <w:rFonts w:ascii="Arial"/>
                <w:sz w:val="16"/>
              </w:rPr>
              <w:br/>
              <w:t>- surface modifier</w:t>
            </w:r>
            <w:r>
              <w:rPr>
                <w:rFonts w:ascii="Arial"/>
                <w:sz w:val="16"/>
              </w:rPr>
              <w:br/>
              <w:t>- surfactant (surface active agent)</w:t>
            </w:r>
            <w:r>
              <w:rPr>
                <w:rFonts w:ascii="Arial"/>
                <w:sz w:val="16"/>
              </w:rPr>
              <w:br/>
              <w:t>- swelling agent</w:t>
            </w:r>
            <w:r>
              <w:rPr>
                <w:rFonts w:ascii="Arial"/>
                <w:sz w:val="16"/>
              </w:rPr>
              <w:br/>
              <w:t>- tanning agents not otherwise specified</w:t>
            </w:r>
            <w:r>
              <w:rPr>
                <w:rFonts w:ascii="Arial"/>
                <w:sz w:val="16"/>
              </w:rPr>
              <w:br/>
              <w:t>- terminator/blocker</w:t>
            </w:r>
            <w:r>
              <w:rPr>
                <w:rFonts w:ascii="Arial"/>
                <w:sz w:val="16"/>
              </w:rPr>
              <w:br/>
              <w:t>- thickening agent</w:t>
            </w:r>
            <w:r>
              <w:rPr>
                <w:rFonts w:ascii="Arial"/>
                <w:sz w:val="16"/>
              </w:rPr>
              <w:br/>
              <w:t>- tracer</w:t>
            </w:r>
            <w:r>
              <w:rPr>
                <w:rFonts w:ascii="Arial"/>
                <w:sz w:val="16"/>
              </w:rPr>
              <w:br/>
              <w:t>- UV stabilizer</w:t>
            </w:r>
            <w:r>
              <w:rPr>
                <w:rFonts w:ascii="Arial"/>
                <w:sz w:val="16"/>
              </w:rPr>
              <w:br/>
              <w:t>- vapor press</w:t>
            </w:r>
            <w:r>
              <w:rPr>
                <w:rFonts w:ascii="Arial"/>
                <w:sz w:val="16"/>
              </w:rPr>
              <w:t>ure modifiers</w:t>
            </w:r>
            <w:r>
              <w:rPr>
                <w:rFonts w:ascii="Arial"/>
                <w:sz w:val="16"/>
              </w:rPr>
              <w:br/>
              <w:t>- viscosity modifier</w:t>
            </w:r>
            <w:r>
              <w:rPr>
                <w:rFonts w:ascii="Arial"/>
                <w:sz w:val="16"/>
              </w:rPr>
              <w:br/>
              <w:t>- waterproofing agent</w:t>
            </w:r>
            <w:r>
              <w:rPr>
                <w:rFonts w:ascii="Arial"/>
                <w:sz w:val="16"/>
              </w:rPr>
              <w:br/>
              <w:t>- wetting agent (non-aqueous)</w:t>
            </w:r>
            <w:r>
              <w:rPr>
                <w:rFonts w:ascii="Arial"/>
                <w:sz w:val="16"/>
              </w:rPr>
              <w:br/>
              <w:t>- wrinkle resisting agent</w:t>
            </w:r>
            <w:r>
              <w:rPr>
                <w:rFonts w:ascii="Arial"/>
                <w:sz w:val="16"/>
              </w:rPr>
              <w:br/>
              <w:t>- X-Ray absorber</w:t>
            </w:r>
            <w:r>
              <w:rPr>
                <w:rFonts w:ascii="Arial"/>
                <w:sz w:val="16"/>
              </w:rPr>
              <w:br/>
              <w:t>- no specific technical function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19A7761" w14:textId="77777777" w:rsidR="00E75601" w:rsidRDefault="00B20A19">
            <w:r>
              <w:rPr>
                <w:rFonts w:ascii="Arial"/>
                <w:sz w:val="16"/>
              </w:rPr>
              <w:lastRenderedPageBreak/>
              <w:t xml:space="preserve">Please select </w:t>
            </w:r>
            <w:r>
              <w:rPr>
                <w:rFonts w:ascii="Arial"/>
                <w:sz w:val="16"/>
              </w:rPr>
              <w:t>‘</w:t>
            </w:r>
            <w:r>
              <w:rPr>
                <w:rFonts w:ascii="Arial"/>
                <w:sz w:val="16"/>
              </w:rPr>
              <w:t>No Technical function</w:t>
            </w:r>
            <w:r>
              <w:rPr>
                <w:rFonts w:ascii="Arial"/>
                <w:sz w:val="16"/>
              </w:rPr>
              <w:t>’</w:t>
            </w:r>
            <w:r>
              <w:rPr>
                <w:rFonts w:ascii="Arial"/>
                <w:sz w:val="16"/>
              </w:rPr>
              <w:t xml:space="preserve"> in case the substance has no </w:t>
            </w:r>
            <w:r>
              <w:rPr>
                <w:rFonts w:ascii="Arial"/>
                <w:sz w:val="16"/>
              </w:rPr>
              <w:t>particular technical function during this use.</w:t>
            </w:r>
            <w:r>
              <w:rPr>
                <w:rFonts w:ascii="Arial"/>
                <w:sz w:val="16"/>
              </w:rPr>
              <w:br/>
            </w:r>
            <w:r>
              <w:rPr>
                <w:rFonts w:ascii="Arial"/>
                <w:sz w:val="16"/>
              </w:rPr>
              <w:br/>
              <w:t>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6DE28F04" w14:textId="77777777" w:rsidR="00E75601" w:rsidRDefault="00E75601"/>
        </w:tc>
      </w:tr>
      <w:tr w:rsidR="00E75601" w14:paraId="7A0961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1A4AA1"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ADD91B" w14:textId="77777777" w:rsidR="00E75601" w:rsidRDefault="00B20A19">
            <w:r>
              <w:rPr>
                <w:rFonts w:ascii="Arial"/>
                <w:sz w:val="16"/>
              </w:rPr>
              <w:t>Substance supplied to this use in the form of</w:t>
            </w:r>
          </w:p>
        </w:tc>
        <w:tc>
          <w:tcPr>
            <w:tcW w:w="1425" w:type="dxa"/>
            <w:tcBorders>
              <w:top w:val="outset" w:sz="6" w:space="0" w:color="auto"/>
              <w:left w:val="outset" w:sz="6" w:space="0" w:color="auto"/>
              <w:bottom w:val="outset" w:sz="6" w:space="0" w:color="FFFFFF"/>
              <w:right w:val="outset" w:sz="6" w:space="0" w:color="auto"/>
            </w:tcBorders>
          </w:tcPr>
          <w:p w14:paraId="6A6EB9BF" w14:textId="77777777" w:rsidR="00E75601" w:rsidRDefault="00B20A19">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D8C588" w14:textId="77777777" w:rsidR="00E75601" w:rsidRDefault="00B20A19">
            <w:r>
              <w:rPr>
                <w:rFonts w:ascii="Arial"/>
                <w:b/>
                <w:sz w:val="16"/>
              </w:rPr>
              <w:t>Picklist values:</w:t>
            </w:r>
            <w:r>
              <w:rPr>
                <w:rFonts w:ascii="Arial"/>
                <w:sz w:val="16"/>
              </w:rPr>
              <w:br/>
              <w:t>- as such</w:t>
            </w:r>
            <w:r>
              <w:rPr>
                <w:rFonts w:ascii="Arial"/>
                <w:sz w:val="16"/>
              </w:rPr>
              <w:br/>
              <w:t>- in a mi</w:t>
            </w:r>
            <w:r>
              <w:rPr>
                <w:rFonts w:ascii="Arial"/>
                <w:sz w:val="16"/>
              </w:rPr>
              <w:t>xture</w:t>
            </w:r>
          </w:p>
        </w:tc>
        <w:tc>
          <w:tcPr>
            <w:tcW w:w="3709" w:type="dxa"/>
            <w:tcBorders>
              <w:top w:val="outset" w:sz="6" w:space="0" w:color="auto"/>
              <w:left w:val="outset" w:sz="6" w:space="0" w:color="auto"/>
              <w:bottom w:val="outset" w:sz="6" w:space="0" w:color="FFFFFF"/>
              <w:right w:val="outset" w:sz="6" w:space="0" w:color="auto"/>
            </w:tcBorders>
          </w:tcPr>
          <w:p w14:paraId="7B1EB085" w14:textId="77777777" w:rsidR="00E75601" w:rsidRDefault="00B20A19">
            <w:r>
              <w:rPr>
                <w:rFonts w:ascii="Arial"/>
                <w:sz w:val="16"/>
              </w:rPr>
              <w:t>As appropriate select 'as such' or 'in a mixture' or both for indicating in which form the substance is supplied to this use.</w:t>
            </w:r>
          </w:p>
        </w:tc>
        <w:tc>
          <w:tcPr>
            <w:tcW w:w="2081" w:type="dxa"/>
            <w:tcBorders>
              <w:top w:val="outset" w:sz="6" w:space="0" w:color="auto"/>
              <w:left w:val="outset" w:sz="6" w:space="0" w:color="auto"/>
              <w:bottom w:val="outset" w:sz="6" w:space="0" w:color="FFFFFF"/>
              <w:right w:val="outset" w:sz="6" w:space="0" w:color="FFFFFF"/>
            </w:tcBorders>
          </w:tcPr>
          <w:p w14:paraId="6366CE68" w14:textId="77777777" w:rsidR="00E75601" w:rsidRDefault="00E75601"/>
        </w:tc>
      </w:tr>
      <w:tr w:rsidR="00E75601" w14:paraId="4F8180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F985CE"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8F20C2" w14:textId="77777777" w:rsidR="00E75601" w:rsidRDefault="00B20A19">
            <w:r>
              <w:rPr>
                <w:rFonts w:ascii="Arial"/>
                <w:sz w:val="16"/>
              </w:rPr>
              <w:t>Subsequent service life relevant to this use</w:t>
            </w:r>
          </w:p>
        </w:tc>
        <w:tc>
          <w:tcPr>
            <w:tcW w:w="1425" w:type="dxa"/>
            <w:tcBorders>
              <w:top w:val="outset" w:sz="6" w:space="0" w:color="auto"/>
              <w:left w:val="outset" w:sz="6" w:space="0" w:color="auto"/>
              <w:bottom w:val="outset" w:sz="6" w:space="0" w:color="FFFFFF"/>
              <w:right w:val="outset" w:sz="6" w:space="0" w:color="auto"/>
            </w:tcBorders>
          </w:tcPr>
          <w:p w14:paraId="24E85BB0"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124509" w14:textId="77777777" w:rsidR="00E75601" w:rsidRDefault="00B20A19">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34EF126F" w14:textId="77777777" w:rsidR="00E75601" w:rsidRDefault="00B20A19">
            <w:r>
              <w:rPr>
                <w:rFonts w:ascii="Arial"/>
                <w:sz w:val="16"/>
              </w:rPr>
              <w:t xml:space="preserve">A </w:t>
            </w:r>
            <w:r>
              <w:rPr>
                <w:rFonts w:ascii="Arial"/>
                <w:sz w:val="16"/>
              </w:rPr>
              <w:t>subsequent service life is relevant for a use when the use leads to the inclusion of the substance into an article and/or the substance remains in a dried or cured mixture on the surface of an article. Pigments in coatings and polymer compounds are typical</w:t>
            </w:r>
            <w:r>
              <w:rPr>
                <w:rFonts w:ascii="Arial"/>
                <w:sz w:val="16"/>
              </w:rPr>
              <w:t xml:space="preserve"> examples for substances where the subsequent service (after end-use) is relevant. For highly volatile solvents in coating and resins the subsequent service life usually is not relevant as evaporation on end-use occurs.</w:t>
            </w:r>
            <w:r>
              <w:rPr>
                <w:rFonts w:ascii="Arial"/>
                <w:sz w:val="16"/>
              </w:rPr>
              <w:br/>
            </w:r>
            <w:r>
              <w:rPr>
                <w:rFonts w:ascii="Arial"/>
                <w:sz w:val="16"/>
              </w:rPr>
              <w:br/>
              <w:t>If 'yes' is selected, one or severa</w:t>
            </w:r>
            <w:r>
              <w:rPr>
                <w:rFonts w:ascii="Arial"/>
                <w:sz w:val="16"/>
              </w:rPr>
              <w:t>l service life records should in most cases be created. This holds also true for activities of consumers and workers with articles containing the substances.</w:t>
            </w:r>
          </w:p>
        </w:tc>
        <w:tc>
          <w:tcPr>
            <w:tcW w:w="2081" w:type="dxa"/>
            <w:tcBorders>
              <w:top w:val="outset" w:sz="6" w:space="0" w:color="auto"/>
              <w:left w:val="outset" w:sz="6" w:space="0" w:color="auto"/>
              <w:bottom w:val="outset" w:sz="6" w:space="0" w:color="FFFFFF"/>
              <w:right w:val="outset" w:sz="6" w:space="0" w:color="FFFFFF"/>
            </w:tcBorders>
          </w:tcPr>
          <w:p w14:paraId="52A2ED96" w14:textId="77777777" w:rsidR="00E75601" w:rsidRDefault="00E75601"/>
        </w:tc>
      </w:tr>
      <w:tr w:rsidR="00E75601" w14:paraId="69FAE0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38F5D3"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3B7632" w14:textId="77777777" w:rsidR="00E75601" w:rsidRDefault="00B20A19">
            <w:r>
              <w:rPr>
                <w:rFonts w:ascii="Arial"/>
                <w:sz w:val="16"/>
              </w:rPr>
              <w:t>Subsequent service life name</w:t>
            </w:r>
          </w:p>
        </w:tc>
        <w:tc>
          <w:tcPr>
            <w:tcW w:w="1425" w:type="dxa"/>
            <w:tcBorders>
              <w:top w:val="outset" w:sz="6" w:space="0" w:color="auto"/>
              <w:left w:val="outset" w:sz="6" w:space="0" w:color="auto"/>
              <w:bottom w:val="outset" w:sz="6" w:space="0" w:color="FFFFFF"/>
              <w:right w:val="outset" w:sz="6" w:space="0" w:color="auto"/>
            </w:tcBorders>
          </w:tcPr>
          <w:p w14:paraId="7E322E22" w14:textId="77777777" w:rsidR="00E75601" w:rsidRDefault="00B20A19">
            <w:r>
              <w:rPr>
                <w:rFonts w:ascii="Arial"/>
                <w:sz w:val="16"/>
              </w:rPr>
              <w:t>Link to endpoint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20C39D"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tcPr>
          <w:p w14:paraId="11FD4238" w14:textId="77777777" w:rsidR="00E75601" w:rsidRDefault="00B20A19">
            <w:r>
              <w:rPr>
                <w:rFonts w:ascii="Arial"/>
                <w:sz w:val="16"/>
              </w:rPr>
              <w:t xml:space="preserve">If an </w:t>
            </w:r>
            <w:r>
              <w:rPr>
                <w:rFonts w:ascii="Arial"/>
                <w:sz w:val="16"/>
              </w:rPr>
              <w:t>exposure scenario applies, a link can be set between the use and that service life. The corresponding name is then displayed here as read-only information.</w:t>
            </w:r>
          </w:p>
        </w:tc>
        <w:tc>
          <w:tcPr>
            <w:tcW w:w="2081" w:type="dxa"/>
            <w:tcBorders>
              <w:top w:val="outset" w:sz="6" w:space="0" w:color="auto"/>
              <w:left w:val="outset" w:sz="6" w:space="0" w:color="auto"/>
              <w:bottom w:val="outset" w:sz="6" w:space="0" w:color="FFFFFF"/>
              <w:right w:val="outset" w:sz="6" w:space="0" w:color="FFFFFF"/>
            </w:tcBorders>
          </w:tcPr>
          <w:p w14:paraId="3BE20C33" w14:textId="77777777" w:rsidR="00E75601" w:rsidRDefault="00B20A19">
            <w:r>
              <w:rPr>
                <w:rFonts w:ascii="Arial"/>
                <w:b/>
                <w:sz w:val="16"/>
              </w:rPr>
              <w:t>Remarks:</w:t>
            </w:r>
            <w:r>
              <w:rPr>
                <w:rFonts w:ascii="Arial"/>
                <w:b/>
                <w:sz w:val="16"/>
              </w:rPr>
              <w:br/>
            </w:r>
            <w:r>
              <w:rPr>
                <w:rFonts w:ascii="Arial"/>
                <w:sz w:val="16"/>
              </w:rPr>
              <w:t>The feature of linking different sections or fields is not assumed to be defined in the OHT</w:t>
            </w:r>
            <w:r>
              <w:rPr>
                <w:rFonts w:ascii="Arial"/>
                <w:sz w:val="16"/>
              </w:rPr>
              <w:t xml:space="preserve"> as it is part of the IT implementation which is OHT-independent as long as compliance with the OHT field definitions is ensured.</w:t>
            </w:r>
            <w:r>
              <w:rPr>
                <w:rFonts w:ascii="Arial"/>
                <w:b/>
                <w:sz w:val="16"/>
              </w:rPr>
              <w:br/>
            </w:r>
            <w:r>
              <w:rPr>
                <w:rFonts w:ascii="Arial"/>
                <w:b/>
                <w:sz w:val="16"/>
              </w:rPr>
              <w:br/>
              <w:t>Guidance for field condition:</w:t>
            </w:r>
            <w:r>
              <w:rPr>
                <w:rFonts w:ascii="Arial"/>
                <w:b/>
                <w:sz w:val="16"/>
              </w:rPr>
              <w:br/>
            </w:r>
            <w:r>
              <w:rPr>
                <w:rFonts w:ascii="Arial"/>
                <w:sz w:val="16"/>
              </w:rPr>
              <w:t xml:space="preserve">Condition: Field active only if 'Subsequent service life relevant to this use' is </w:t>
            </w:r>
            <w:r>
              <w:rPr>
                <w:rFonts w:ascii="Arial"/>
                <w:sz w:val="16"/>
              </w:rPr>
              <w:t>‘</w:t>
            </w:r>
            <w:r>
              <w:rPr>
                <w:rFonts w:ascii="Arial"/>
                <w:sz w:val="16"/>
              </w:rPr>
              <w:t>yes</w:t>
            </w:r>
            <w:r>
              <w:rPr>
                <w:rFonts w:ascii="Arial"/>
                <w:sz w:val="16"/>
              </w:rPr>
              <w:t>’</w:t>
            </w:r>
            <w:r>
              <w:rPr>
                <w:rFonts w:ascii="Arial"/>
                <w:b/>
                <w:sz w:val="16"/>
              </w:rPr>
              <w:br/>
            </w:r>
            <w:r>
              <w:rPr>
                <w:rFonts w:ascii="Arial"/>
                <w:b/>
                <w:sz w:val="16"/>
              </w:rPr>
              <w:br/>
              <w:t>Cross-</w:t>
            </w:r>
            <w:r>
              <w:rPr>
                <w:rFonts w:ascii="Arial"/>
                <w:b/>
                <w:sz w:val="16"/>
              </w:rPr>
              <w:t>reference:</w:t>
            </w:r>
            <w:r>
              <w:rPr>
                <w:rFonts w:ascii="Arial"/>
                <w:b/>
                <w:sz w:val="16"/>
              </w:rPr>
              <w:br/>
            </w:r>
            <w:r>
              <w:rPr>
                <w:rFonts w:ascii="Arial"/>
                <w:sz w:val="16"/>
              </w:rPr>
              <w:t>FLEXIBLE_RECORD.ArticleServiceLife_OHT</w:t>
            </w:r>
          </w:p>
        </w:tc>
      </w:tr>
      <w:tr w:rsidR="00E75601" w14:paraId="530BD6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898EF5"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3E257F" w14:textId="77777777" w:rsidR="00E75601" w:rsidRDefault="00B20A19">
            <w:r>
              <w:rPr>
                <w:rFonts w:ascii="Arial"/>
                <w:sz w:val="16"/>
              </w:rPr>
              <w:t>Tonnage of substance for this use (tonnes/year)</w:t>
            </w:r>
          </w:p>
        </w:tc>
        <w:tc>
          <w:tcPr>
            <w:tcW w:w="1425" w:type="dxa"/>
            <w:tcBorders>
              <w:top w:val="outset" w:sz="6" w:space="0" w:color="auto"/>
              <w:left w:val="outset" w:sz="6" w:space="0" w:color="auto"/>
              <w:bottom w:val="outset" w:sz="6" w:space="0" w:color="FFFFFF"/>
              <w:right w:val="outset" w:sz="6" w:space="0" w:color="auto"/>
            </w:tcBorders>
          </w:tcPr>
          <w:p w14:paraId="5B314078" w14:textId="77777777" w:rsidR="00E75601" w:rsidRDefault="00B20A19">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831270" w14:textId="77777777" w:rsidR="00E75601" w:rsidRDefault="00B20A1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3E671A2B" w14:textId="77777777" w:rsidR="00E75601" w:rsidRDefault="00B20A19">
            <w:r>
              <w:rPr>
                <w:rFonts w:ascii="Arial"/>
                <w:sz w:val="16"/>
              </w:rPr>
              <w:t>Enter the tonnage per year for th</w:t>
            </w:r>
            <w:r>
              <w:rPr>
                <w:rFonts w:ascii="Arial"/>
                <w:sz w:val="16"/>
              </w:rPr>
              <w:t>is use*). Provide further details in the next field to support the interpretation of the value provided here. (Consult the relevant legislation-specific guidance on what kind of information is expected). The tonnage value should be entered preferably as si</w:t>
            </w:r>
            <w:r>
              <w:rPr>
                <w:rFonts w:ascii="Arial"/>
                <w:sz w:val="16"/>
              </w:rPr>
              <w:t>ngle value. If a range is provided, in context of safety assessment, the upper value may be considered as the relevant one depending on the regulatory framework. *) The term 'use' is applied in a generic manner, regardless of the life cycle stage it refers</w:t>
            </w:r>
            <w:r>
              <w:rPr>
                <w:rFonts w:ascii="Arial"/>
                <w:sz w:val="16"/>
              </w:rPr>
              <w:t xml:space="preserve"> to. Depending on the regulatory framework more specific terms may be required.</w:t>
            </w:r>
          </w:p>
        </w:tc>
        <w:tc>
          <w:tcPr>
            <w:tcW w:w="2081" w:type="dxa"/>
            <w:tcBorders>
              <w:top w:val="outset" w:sz="6" w:space="0" w:color="auto"/>
              <w:left w:val="outset" w:sz="6" w:space="0" w:color="auto"/>
              <w:bottom w:val="outset" w:sz="6" w:space="0" w:color="FFFFFF"/>
              <w:right w:val="outset" w:sz="6" w:space="0" w:color="FFFFFF"/>
            </w:tcBorders>
          </w:tcPr>
          <w:p w14:paraId="1463C867" w14:textId="77777777" w:rsidR="00E75601" w:rsidRDefault="00B20A19">
            <w:r>
              <w:rPr>
                <w:rFonts w:ascii="Arial"/>
                <w:b/>
                <w:sz w:val="16"/>
              </w:rPr>
              <w:t>Remarks:</w:t>
            </w:r>
            <w:r>
              <w:rPr>
                <w:rFonts w:ascii="Arial"/>
                <w:b/>
                <w:sz w:val="16"/>
              </w:rPr>
              <w:br/>
            </w:r>
            <w:r>
              <w:rPr>
                <w:rFonts w:ascii="Arial"/>
                <w:sz w:val="16"/>
              </w:rPr>
              <w:t>The field type Numeric range includes a generic help text which guides the user to enter a single value</w:t>
            </w:r>
          </w:p>
        </w:tc>
      </w:tr>
      <w:tr w:rsidR="00E75601" w14:paraId="75A18A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36D090"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EBDC82" w14:textId="77777777" w:rsidR="00E75601" w:rsidRDefault="00B20A19">
            <w:r>
              <w:rPr>
                <w:rFonts w:ascii="Arial"/>
                <w:sz w:val="16"/>
              </w:rPr>
              <w:t>Details on tonnage reported</w:t>
            </w:r>
          </w:p>
        </w:tc>
        <w:tc>
          <w:tcPr>
            <w:tcW w:w="1425" w:type="dxa"/>
            <w:tcBorders>
              <w:top w:val="outset" w:sz="6" w:space="0" w:color="auto"/>
              <w:left w:val="outset" w:sz="6" w:space="0" w:color="auto"/>
              <w:bottom w:val="outset" w:sz="6" w:space="0" w:color="FFFFFF"/>
              <w:right w:val="outset" w:sz="6" w:space="0" w:color="auto"/>
            </w:tcBorders>
          </w:tcPr>
          <w:p w14:paraId="287749E9" w14:textId="77777777" w:rsidR="00E75601" w:rsidRDefault="00B20A19">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35B2B97"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tcPr>
          <w:p w14:paraId="5BA3FF52" w14:textId="77777777" w:rsidR="00E75601" w:rsidRDefault="00B20A19">
            <w:r>
              <w:rPr>
                <w:rFonts w:ascii="Arial"/>
                <w:sz w:val="16"/>
              </w:rPr>
              <w:t xml:space="preserve">Additional information on the tonnage figure can be entered in field 'Details on tonnage reported', e.g. source of information and method for generating this tonnage (e.g. market survey by sector), the calendar year, regional reference, </w:t>
            </w:r>
            <w:r>
              <w:rPr>
                <w:rFonts w:ascii="Arial"/>
                <w:sz w:val="16"/>
              </w:rPr>
              <w:lastRenderedPageBreak/>
              <w:t>his</w:t>
            </w:r>
            <w:r>
              <w:rPr>
                <w:rFonts w:ascii="Arial"/>
                <w:sz w:val="16"/>
              </w:rPr>
              <w:t>torical data and information on sites. It may also important to indicate whether or not the tonnage relates to a total market volume for that use (across all manufacturers and importers).</w:t>
            </w:r>
          </w:p>
        </w:tc>
        <w:tc>
          <w:tcPr>
            <w:tcW w:w="2081" w:type="dxa"/>
            <w:tcBorders>
              <w:top w:val="outset" w:sz="6" w:space="0" w:color="auto"/>
              <w:left w:val="outset" w:sz="6" w:space="0" w:color="auto"/>
              <w:bottom w:val="outset" w:sz="6" w:space="0" w:color="FFFFFF"/>
              <w:right w:val="outset" w:sz="6" w:space="0" w:color="FFFFFF"/>
            </w:tcBorders>
          </w:tcPr>
          <w:p w14:paraId="3D86C0DC" w14:textId="77777777" w:rsidR="00E75601" w:rsidRDefault="00E75601"/>
        </w:tc>
      </w:tr>
      <w:tr w:rsidR="00E75601" w14:paraId="106D69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3C84B4" w14:textId="77777777" w:rsidR="00E75601" w:rsidRDefault="00E7560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BBC522" w14:textId="77777777" w:rsidR="00E75601" w:rsidRDefault="00B20A19">
            <w:r>
              <w:rPr>
                <w:rFonts w:ascii="Arial"/>
                <w:b/>
                <w:sz w:val="16"/>
              </w:rPr>
              <w:t>Contributing activity / technique for the environment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8677BA" w14:textId="77777777" w:rsidR="00E75601" w:rsidRDefault="00B20A19">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ABF442"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C67214" w14:textId="77777777" w:rsidR="00E75601" w:rsidRDefault="00E75601"/>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313248A" w14:textId="77777777" w:rsidR="00E75601" w:rsidRDefault="00E75601"/>
        </w:tc>
      </w:tr>
      <w:tr w:rsidR="00E75601" w14:paraId="35BDBF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6B68AF"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9BE767" w14:textId="77777777" w:rsidR="00E75601" w:rsidRDefault="00B20A19">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092E7D" w14:textId="77777777" w:rsidR="00E75601" w:rsidRDefault="00B20A1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49439C"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B3751D" w14:textId="77777777" w:rsidR="00E75601" w:rsidRDefault="00B20A19">
            <w:r>
              <w:rPr>
                <w:rFonts w:ascii="Arial"/>
                <w:sz w:val="16"/>
              </w:rPr>
              <w:t xml:space="preserve">Enter a name here for an activity contributing to the consumer use. If no specific characteristic is to be highlighted from the environmental </w:t>
            </w:r>
            <w:r>
              <w:rPr>
                <w:rFonts w:ascii="Arial"/>
                <w:sz w:val="16"/>
              </w:rPr>
              <w:t>perspective the use name can be repeated here. If an exposure assessment has been carried out, the name of the contributing activity / technique corresponds to the title of the contributing scenario in the relevant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A0B147" w14:textId="77777777" w:rsidR="00E75601" w:rsidRDefault="00E75601"/>
        </w:tc>
      </w:tr>
      <w:tr w:rsidR="00E75601" w14:paraId="3AAB71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5BAE4F"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73AF6CD" w14:textId="77777777" w:rsidR="00E75601" w:rsidRDefault="00B20A19">
            <w:r>
              <w:rPr>
                <w:rFonts w:ascii="Arial"/>
                <w:sz w:val="16"/>
              </w:rPr>
              <w:t>Environmental release categor</w:t>
            </w:r>
            <w:r>
              <w:rPr>
                <w:rFonts w:ascii="Arial"/>
                <w:sz w:val="16"/>
              </w:rPr>
              <w:t>y (ERC)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1AD1BE" w14:textId="77777777" w:rsidR="00E75601" w:rsidRDefault="00B20A19">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ED3380" w14:textId="77777777" w:rsidR="00E75601" w:rsidRDefault="00B20A19">
            <w:r>
              <w:rPr>
                <w:rFonts w:ascii="Arial"/>
                <w:b/>
                <w:sz w:val="16"/>
              </w:rPr>
              <w:t>Picklist values:</w:t>
            </w:r>
            <w:r>
              <w:rPr>
                <w:rFonts w:ascii="Arial"/>
                <w:sz w:val="16"/>
              </w:rPr>
              <w:br/>
              <w:t>- ERC8a: Widespread use of non-reactive processing aid (no inclusion into or onto article, indoor)</w:t>
            </w:r>
            <w:r>
              <w:rPr>
                <w:rFonts w:ascii="Arial"/>
                <w:sz w:val="16"/>
              </w:rPr>
              <w:br/>
              <w:t xml:space="preserve">- ERC8b: Widespread use of reactive processing aid (no inclusion into or onto </w:t>
            </w:r>
            <w:r>
              <w:rPr>
                <w:rFonts w:ascii="Arial"/>
                <w:sz w:val="16"/>
              </w:rPr>
              <w:t>article, indoor)</w:t>
            </w:r>
            <w:r>
              <w:rPr>
                <w:rFonts w:ascii="Arial"/>
                <w:sz w:val="16"/>
              </w:rPr>
              <w:br/>
              <w:t>- ERC8c: Widespread use leading to inclusion into/onto article (indoor)</w:t>
            </w:r>
            <w:r>
              <w:rPr>
                <w:rFonts w:ascii="Arial"/>
                <w:sz w:val="16"/>
              </w:rPr>
              <w:br/>
              <w:t>- ERC8d: Widespread use of non-reactive processing aid (no inclusion into or onto article, outdoor)</w:t>
            </w:r>
            <w:r>
              <w:rPr>
                <w:rFonts w:ascii="Arial"/>
                <w:sz w:val="16"/>
              </w:rPr>
              <w:br/>
              <w:t>- ERC8e: Widespread use of reactive processing aid (no inclusion in</w:t>
            </w:r>
            <w:r>
              <w:rPr>
                <w:rFonts w:ascii="Arial"/>
                <w:sz w:val="16"/>
              </w:rPr>
              <w:t>to or onto article, outdoor)</w:t>
            </w:r>
            <w:r>
              <w:rPr>
                <w:rFonts w:ascii="Arial"/>
                <w:sz w:val="16"/>
              </w:rPr>
              <w:br/>
              <w:t>- ERC8f: Widespread use leading to inclusion into/onto article (outdoor)</w:t>
            </w:r>
            <w:r>
              <w:rPr>
                <w:rFonts w:ascii="Arial"/>
                <w:sz w:val="16"/>
              </w:rPr>
              <w:br/>
              <w:t>- ERC9a: Widespread use of functional fluid (indoor)</w:t>
            </w:r>
            <w:r>
              <w:rPr>
                <w:rFonts w:ascii="Arial"/>
                <w:sz w:val="16"/>
              </w:rPr>
              <w:br/>
              <w:t>- ERC9b: Widespread use of functional fluid (outdoor)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DD884C" w14:textId="77777777" w:rsidR="00E75601" w:rsidRDefault="00B20A19">
            <w:r>
              <w:rPr>
                <w:rFonts w:ascii="Arial"/>
                <w:sz w:val="16"/>
              </w:rPr>
              <w:t>A category can be assigned to the type of proce</w:t>
            </w:r>
            <w:r>
              <w:rPr>
                <w:rFonts w:ascii="Arial"/>
                <w:sz w:val="16"/>
              </w:rPr>
              <w:t>ss described, providing a generic characterisation from the environmental perspective. Note that different category systems may apply in the relevant regulatory framework as indicated by an informal text shown with the respective picklist items (e.g. EU RE</w:t>
            </w:r>
            <w:r>
              <w:rPr>
                <w:rFonts w:ascii="Arial"/>
                <w:sz w:val="16"/>
              </w:rPr>
              <w:t>ACH, US EPA). Consult the relevant legislation-specific guidance on what kind of information is expected.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C29A6E" w14:textId="77777777" w:rsidR="00E75601" w:rsidRDefault="00E75601"/>
        </w:tc>
      </w:tr>
      <w:tr w:rsidR="00E75601" w14:paraId="4511F5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2C8D50"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3620E8" w14:textId="77777777" w:rsidR="00E75601" w:rsidRDefault="00B20A19">
            <w:r>
              <w:rPr>
                <w:rFonts w:ascii="Arial"/>
                <w:b/>
                <w:sz w:val="16"/>
              </w:rPr>
              <w:t>Contributing activity / technique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99653C"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CD797F"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BB0103"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229DF1" w14:textId="77777777" w:rsidR="00E75601" w:rsidRDefault="00E75601"/>
        </w:tc>
      </w:tr>
      <w:tr w:rsidR="00E75601" w14:paraId="4D73A7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10803C" w14:textId="77777777" w:rsidR="00E75601" w:rsidRDefault="00E7560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145CCE" w14:textId="77777777" w:rsidR="00E75601" w:rsidRDefault="00B20A19">
            <w:r>
              <w:rPr>
                <w:rFonts w:ascii="Arial"/>
                <w:b/>
                <w:sz w:val="16"/>
              </w:rPr>
              <w:t xml:space="preserve">Contributing activity / technique for </w:t>
            </w:r>
            <w:r>
              <w:rPr>
                <w:rFonts w:ascii="Arial"/>
                <w:b/>
                <w:sz w:val="16"/>
              </w:rPr>
              <w:t>consumers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3930F6"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183D50"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F4E7ED" w14:textId="77777777" w:rsidR="00E75601" w:rsidRDefault="00E75601"/>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4723BFA" w14:textId="77777777" w:rsidR="00E75601" w:rsidRDefault="00E75601"/>
        </w:tc>
      </w:tr>
      <w:tr w:rsidR="00E75601" w14:paraId="30FCE2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E37239"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A1F535" w14:textId="77777777" w:rsidR="00E75601" w:rsidRDefault="00B20A19">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48DFCC" w14:textId="77777777" w:rsidR="00E75601" w:rsidRDefault="00B20A1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BE8488"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EF0CC8" w14:textId="77777777" w:rsidR="00E75601" w:rsidRDefault="00B20A19">
            <w:r>
              <w:rPr>
                <w:rFonts w:ascii="Arial"/>
                <w:sz w:val="16"/>
              </w:rPr>
              <w:t xml:space="preserve">Enter a name here for the contributing activity by consumers. Usually the activity of a consumer is best named by a specific product </w:t>
            </w:r>
            <w:r>
              <w:rPr>
                <w:rFonts w:ascii="Arial"/>
                <w:sz w:val="16"/>
              </w:rPr>
              <w:t>category or subcategory, as the product inherently determines the foreseeable activities with it. In some cases the same product may be used in so different ways that it would be sensible to split into different contributing activities. Sometimes it can al</w:t>
            </w:r>
            <w:r>
              <w:rPr>
                <w:rFonts w:ascii="Arial"/>
                <w:sz w:val="16"/>
              </w:rPr>
              <w:t>so make sense to differentiate among sequential tasks carried out around the same product (e.g. dilution and application). If an exposure assessment has been carried out, the name of the contributing activity / technique corresponds to the title of the con</w:t>
            </w:r>
            <w:r>
              <w:rPr>
                <w:rFonts w:ascii="Arial"/>
                <w:sz w:val="16"/>
              </w:rPr>
              <w:t>tributing scenario in the relevant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CA110D" w14:textId="77777777" w:rsidR="00E75601" w:rsidRDefault="00E75601"/>
        </w:tc>
      </w:tr>
      <w:tr w:rsidR="00E75601" w14:paraId="7227EE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8F428E"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F93C65" w14:textId="77777777" w:rsidR="00E75601" w:rsidRDefault="00B20A19">
            <w:r>
              <w:rPr>
                <w:rFonts w:ascii="Arial"/>
                <w:sz w:val="16"/>
              </w:rPr>
              <w:t>Product category (PC)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8EBD70" w14:textId="77777777" w:rsidR="00E75601" w:rsidRDefault="00B20A19">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066E37" w14:textId="77777777" w:rsidR="00E75601" w:rsidRDefault="00B20A19">
            <w:r>
              <w:rPr>
                <w:rFonts w:ascii="Arial"/>
                <w:b/>
                <w:sz w:val="16"/>
              </w:rPr>
              <w:t>Picklist values:</w:t>
            </w:r>
            <w:r>
              <w:rPr>
                <w:rFonts w:ascii="Arial"/>
                <w:sz w:val="16"/>
              </w:rPr>
              <w:br/>
              <w:t>- single component glues and adhesives - [adhesives and sealants]</w:t>
            </w:r>
            <w:r>
              <w:rPr>
                <w:rFonts w:ascii="Arial"/>
                <w:sz w:val="16"/>
              </w:rPr>
              <w:br/>
              <w:t>- two-component glues and adhesives - [adhesives and sea</w:t>
            </w:r>
            <w:r>
              <w:rPr>
                <w:rFonts w:ascii="Arial"/>
                <w:sz w:val="16"/>
              </w:rPr>
              <w:t>lants]</w:t>
            </w:r>
            <w:r>
              <w:rPr>
                <w:rFonts w:ascii="Arial"/>
                <w:sz w:val="16"/>
              </w:rPr>
              <w:br/>
              <w:t>- one component caulks - [adhesives and sealants]</w:t>
            </w:r>
            <w:r>
              <w:rPr>
                <w:rFonts w:ascii="Arial"/>
                <w:sz w:val="16"/>
              </w:rPr>
              <w:br/>
              <w:t>- two component caulks - [adhesives and sealants]</w:t>
            </w:r>
            <w:r>
              <w:rPr>
                <w:rFonts w:ascii="Arial"/>
                <w:sz w:val="16"/>
              </w:rPr>
              <w:br/>
              <w:t>- fillers and putties - [adhesives and sealants]</w:t>
            </w:r>
            <w:r>
              <w:rPr>
                <w:rFonts w:ascii="Arial"/>
                <w:sz w:val="16"/>
              </w:rPr>
              <w:br/>
              <w:t>- solder - [adhesives and sealants]</w:t>
            </w:r>
            <w:r>
              <w:rPr>
                <w:rFonts w:ascii="Arial"/>
                <w:sz w:val="16"/>
              </w:rPr>
              <w:br/>
              <w:t>- hot-melt adhesives - [adhesives and sealants]</w:t>
            </w:r>
            <w:r>
              <w:rPr>
                <w:rFonts w:ascii="Arial"/>
                <w:sz w:val="16"/>
              </w:rPr>
              <w:br/>
              <w:t>- agricultural n</w:t>
            </w:r>
            <w:r>
              <w:rPr>
                <w:rFonts w:ascii="Arial"/>
                <w:sz w:val="16"/>
              </w:rPr>
              <w:t>on-pesticidal products - [agricultural products]</w:t>
            </w:r>
            <w:r>
              <w:rPr>
                <w:rFonts w:ascii="Arial"/>
                <w:sz w:val="16"/>
              </w:rPr>
              <w:br/>
              <w:t>- biocides (non-agricultural applications) - [agricultural products]</w:t>
            </w:r>
            <w:r>
              <w:rPr>
                <w:rFonts w:ascii="Arial"/>
                <w:sz w:val="16"/>
              </w:rPr>
              <w:br/>
            </w:r>
            <w:r>
              <w:rPr>
                <w:rFonts w:ascii="Arial"/>
                <w:sz w:val="16"/>
              </w:rPr>
              <w:lastRenderedPageBreak/>
              <w:t>- biocide (agricultural pesticide products) - [agricultural products]</w:t>
            </w:r>
            <w:r>
              <w:rPr>
                <w:rFonts w:ascii="Arial"/>
                <w:sz w:val="16"/>
              </w:rPr>
              <w:br/>
              <w:t>- instant action air fresheners - [air care products]</w:t>
            </w:r>
            <w:r>
              <w:rPr>
                <w:rFonts w:ascii="Arial"/>
                <w:sz w:val="16"/>
              </w:rPr>
              <w:br/>
              <w:t>- continuous a</w:t>
            </w:r>
            <w:r>
              <w:rPr>
                <w:rFonts w:ascii="Arial"/>
                <w:sz w:val="16"/>
              </w:rPr>
              <w:t>ction air fresheners - [air care products]</w:t>
            </w:r>
            <w:r>
              <w:rPr>
                <w:rFonts w:ascii="Arial"/>
                <w:sz w:val="16"/>
              </w:rPr>
              <w:br/>
              <w:t>- air fresheners for motor vehicles - [air care products]</w:t>
            </w:r>
            <w:r>
              <w:rPr>
                <w:rFonts w:ascii="Arial"/>
                <w:sz w:val="16"/>
              </w:rPr>
              <w:br/>
              <w:t>- crafting glue - [arts, crafts and hobby materials]</w:t>
            </w:r>
            <w:r>
              <w:rPr>
                <w:rFonts w:ascii="Arial"/>
                <w:sz w:val="16"/>
              </w:rPr>
              <w:br/>
              <w:t>- adhesives applied at elevated temperatures - [arts, crafts and hobby materials]</w:t>
            </w:r>
            <w:r>
              <w:rPr>
                <w:rFonts w:ascii="Arial"/>
                <w:sz w:val="16"/>
              </w:rPr>
              <w:br/>
              <w:t>- crafting paint (ap</w:t>
            </w:r>
            <w:r>
              <w:rPr>
                <w:rFonts w:ascii="Arial"/>
                <w:sz w:val="16"/>
              </w:rPr>
              <w:t>plied to craft) - [arts, crafts and hobby materials]</w:t>
            </w:r>
            <w:r>
              <w:rPr>
                <w:rFonts w:ascii="Arial"/>
                <w:sz w:val="16"/>
              </w:rPr>
              <w:br/>
              <w:t>- crafting paint (applied to body) - [arts, crafts and hobby materials]</w:t>
            </w:r>
            <w:r>
              <w:rPr>
                <w:rFonts w:ascii="Arial"/>
                <w:sz w:val="16"/>
              </w:rPr>
              <w:br/>
              <w:t>- fixatives and finishing spray coatings - [arts, crafts and hobby materials]</w:t>
            </w:r>
            <w:r>
              <w:rPr>
                <w:rFonts w:ascii="Arial"/>
                <w:sz w:val="16"/>
              </w:rPr>
              <w:br/>
              <w:t>- modelling clay - [arts, crafts and hobby materials]</w:t>
            </w:r>
            <w:r>
              <w:rPr>
                <w:rFonts w:ascii="Arial"/>
                <w:sz w:val="16"/>
              </w:rPr>
              <w:br/>
              <w:t>- cement/concrete - [arts, crafts and hobby materials]</w:t>
            </w:r>
            <w:r>
              <w:rPr>
                <w:rFonts w:ascii="Arial"/>
                <w:sz w:val="16"/>
              </w:rPr>
              <w:br/>
              <w:t>- anti-freeze liquids - [anti-freeze and de-icing products]</w:t>
            </w:r>
            <w:r>
              <w:rPr>
                <w:rFonts w:ascii="Arial"/>
                <w:sz w:val="16"/>
              </w:rPr>
              <w:br/>
              <w:t>- de-icing liquids - [anti-freeze and de-icing products]</w:t>
            </w:r>
            <w:r>
              <w:rPr>
                <w:rFonts w:ascii="Arial"/>
                <w:sz w:val="16"/>
              </w:rPr>
              <w:br/>
              <w:t>- de-icing solids - [anti-freeze and de-icing products]</w:t>
            </w:r>
            <w:r>
              <w:rPr>
                <w:rFonts w:ascii="Arial"/>
                <w:sz w:val="16"/>
              </w:rPr>
              <w:br/>
              <w:t>- lock de-icers/releasers -</w:t>
            </w:r>
            <w:r>
              <w:rPr>
                <w:rFonts w:ascii="Arial"/>
                <w:sz w:val="16"/>
              </w:rPr>
              <w:t xml:space="preserve"> [anti-freeze and de-icing products]</w:t>
            </w:r>
            <w:r>
              <w:rPr>
                <w:rFonts w:ascii="Arial"/>
                <w:sz w:val="16"/>
              </w:rPr>
              <w:br/>
              <w:t>- apparel finishing, and impregnating/surface treatment products - [apparel and footwear care products]</w:t>
            </w:r>
            <w:r>
              <w:rPr>
                <w:rFonts w:ascii="Arial"/>
                <w:sz w:val="16"/>
              </w:rPr>
              <w:br/>
              <w:t>- pre-market waxes, stains, and polishes applied to footwear - [apparel and footwear care products]</w:t>
            </w:r>
            <w:r>
              <w:rPr>
                <w:rFonts w:ascii="Arial"/>
                <w:sz w:val="16"/>
              </w:rPr>
              <w:br/>
              <w:t>- post-market w</w:t>
            </w:r>
            <w:r>
              <w:rPr>
                <w:rFonts w:ascii="Arial"/>
                <w:sz w:val="16"/>
              </w:rPr>
              <w:t>axes, and polishes applied to footwear (shoe polish) - [apparel and footwear care products]</w:t>
            </w:r>
            <w:r>
              <w:rPr>
                <w:rFonts w:ascii="Arial"/>
                <w:sz w:val="16"/>
              </w:rPr>
              <w:br/>
              <w:t>- anti-static spray - [apparel and footwear care products]</w:t>
            </w:r>
            <w:r>
              <w:rPr>
                <w:rFonts w:ascii="Arial"/>
                <w:sz w:val="16"/>
              </w:rPr>
              <w:br/>
              <w:t>- waterproofing and water resistant sprays - [apparel and footwear care products]</w:t>
            </w:r>
            <w:r>
              <w:rPr>
                <w:rFonts w:ascii="Arial"/>
                <w:sz w:val="16"/>
              </w:rPr>
              <w:br/>
              <w:t>- insect repellent trea</w:t>
            </w:r>
            <w:r>
              <w:rPr>
                <w:rFonts w:ascii="Arial"/>
                <w:sz w:val="16"/>
              </w:rPr>
              <w:t xml:space="preserve">tment - [apparel and </w:t>
            </w:r>
            <w:r>
              <w:rPr>
                <w:rFonts w:ascii="Arial"/>
                <w:sz w:val="16"/>
              </w:rPr>
              <w:lastRenderedPageBreak/>
              <w:t>footwear care products]</w:t>
            </w:r>
            <w:r>
              <w:rPr>
                <w:rFonts w:ascii="Arial"/>
                <w:sz w:val="16"/>
              </w:rPr>
              <w:br/>
              <w:t>- textile (fabric) dyes (pre-market) - [fabric, textile and leather products not covered elsewhere]</w:t>
            </w:r>
            <w:r>
              <w:rPr>
                <w:rFonts w:ascii="Arial"/>
                <w:sz w:val="16"/>
              </w:rPr>
              <w:br/>
              <w:t>- textile finishing and impregnating/ surface treatment products (pre-market) - [fabric, textile and leather pr</w:t>
            </w:r>
            <w:r>
              <w:rPr>
                <w:rFonts w:ascii="Arial"/>
                <w:sz w:val="16"/>
              </w:rPr>
              <w:t>oducts not covered elsewhere]</w:t>
            </w:r>
            <w:r>
              <w:rPr>
                <w:rFonts w:ascii="Arial"/>
                <w:sz w:val="16"/>
              </w:rPr>
              <w:br/>
              <w:t>- leather tanning, dye, finishing, impregnation and care products (pre-market) - [fabric, textile and leather products not covered elsewhere]</w:t>
            </w:r>
            <w:r>
              <w:rPr>
                <w:rFonts w:ascii="Arial"/>
                <w:sz w:val="16"/>
              </w:rPr>
              <w:br/>
              <w:t>- leather conditioner (post-market) - [fabric, textile and leather products not cove</w:t>
            </w:r>
            <w:r>
              <w:rPr>
                <w:rFonts w:ascii="Arial"/>
                <w:sz w:val="16"/>
              </w:rPr>
              <w:t>red elsewhere]</w:t>
            </w:r>
            <w:r>
              <w:rPr>
                <w:rFonts w:ascii="Arial"/>
                <w:sz w:val="16"/>
              </w:rPr>
              <w:br/>
              <w:t>- textile (fabric) dyes (post-market) - [fabric, textile and leather products not covered elsewhere]</w:t>
            </w:r>
            <w:r>
              <w:rPr>
                <w:rFonts w:ascii="Arial"/>
                <w:sz w:val="16"/>
              </w:rPr>
              <w:br/>
              <w:t>- textile finishing and impregnating/ surface treatment products (post-market) - [fabric, textile and leather products not covered elsewhere</w:t>
            </w:r>
            <w:r>
              <w:rPr>
                <w:rFonts w:ascii="Arial"/>
                <w:sz w:val="16"/>
              </w:rPr>
              <w:t>]</w:t>
            </w:r>
            <w:r>
              <w:rPr>
                <w:rFonts w:ascii="Arial"/>
                <w:sz w:val="16"/>
              </w:rPr>
              <w:br/>
              <w:t>- exterior car waxes, polishes, and coatings - [automotive care products]</w:t>
            </w:r>
            <w:r>
              <w:rPr>
                <w:rFonts w:ascii="Arial"/>
                <w:sz w:val="16"/>
              </w:rPr>
              <w:br/>
              <w:t>- exterior car washes and soaps - [automotive care products]</w:t>
            </w:r>
            <w:r>
              <w:rPr>
                <w:rFonts w:ascii="Arial"/>
                <w:sz w:val="16"/>
              </w:rPr>
              <w:br/>
              <w:t>- interior car care - [automotive care products]</w:t>
            </w:r>
            <w:r>
              <w:rPr>
                <w:rFonts w:ascii="Arial"/>
                <w:sz w:val="16"/>
              </w:rPr>
              <w:br/>
              <w:t>- touch up auto paint - [automotive care products]</w:t>
            </w:r>
            <w:r>
              <w:rPr>
                <w:rFonts w:ascii="Arial"/>
                <w:sz w:val="16"/>
              </w:rPr>
              <w:br/>
              <w:t>- all-purpose liqui</w:t>
            </w:r>
            <w:r>
              <w:rPr>
                <w:rFonts w:ascii="Arial"/>
                <w:sz w:val="16"/>
              </w:rPr>
              <w:t>d spray cleaner - [cleaning and furnishing care products]</w:t>
            </w:r>
            <w:r>
              <w:rPr>
                <w:rFonts w:ascii="Arial"/>
                <w:sz w:val="16"/>
              </w:rPr>
              <w:br/>
              <w:t>- all-purpose foam spray cleaner - [cleaning and furnishing care products]</w:t>
            </w:r>
            <w:r>
              <w:rPr>
                <w:rFonts w:ascii="Arial"/>
                <w:sz w:val="16"/>
              </w:rPr>
              <w:br/>
              <w:t>- all-purpose liquid cleaner/polish - [cleaning and furnishing care products]</w:t>
            </w:r>
            <w:r>
              <w:rPr>
                <w:rFonts w:ascii="Arial"/>
                <w:sz w:val="16"/>
              </w:rPr>
              <w:br/>
              <w:t xml:space="preserve">- all-purpose waxes and polishes - [cleaning </w:t>
            </w:r>
            <w:r>
              <w:rPr>
                <w:rFonts w:ascii="Arial"/>
                <w:sz w:val="16"/>
              </w:rPr>
              <w:t>and furnishing care products]</w:t>
            </w:r>
            <w:r>
              <w:rPr>
                <w:rFonts w:ascii="Arial"/>
                <w:sz w:val="16"/>
              </w:rPr>
              <w:br/>
              <w:t>- powder cleaners (floors) - [cleaning and furnishing care products]</w:t>
            </w:r>
            <w:r>
              <w:rPr>
                <w:rFonts w:ascii="Arial"/>
                <w:sz w:val="16"/>
              </w:rPr>
              <w:br/>
              <w:t>- appliance cleaners - [cleaning and furnishing care products]</w:t>
            </w:r>
            <w:r>
              <w:rPr>
                <w:rFonts w:ascii="Arial"/>
                <w:sz w:val="16"/>
              </w:rPr>
              <w:br/>
              <w:t>- drain and toilet cleaners (liquid) - [cleaning and furnishing care products]</w:t>
            </w:r>
            <w:r>
              <w:rPr>
                <w:rFonts w:ascii="Arial"/>
                <w:sz w:val="16"/>
              </w:rPr>
              <w:br/>
              <w:t>- powder cleane</w:t>
            </w:r>
            <w:r>
              <w:rPr>
                <w:rFonts w:ascii="Arial"/>
                <w:sz w:val="16"/>
              </w:rPr>
              <w:t>rs (porcelain) - [cleaning and furnishing care products]</w:t>
            </w:r>
            <w:r>
              <w:rPr>
                <w:rFonts w:ascii="Arial"/>
                <w:sz w:val="16"/>
              </w:rPr>
              <w:br/>
              <w:t>- explosive materials - [explosive materials]</w:t>
            </w:r>
            <w:r>
              <w:rPr>
                <w:rFonts w:ascii="Arial"/>
                <w:sz w:val="16"/>
              </w:rPr>
              <w:br/>
            </w:r>
            <w:r>
              <w:rPr>
                <w:rFonts w:ascii="Arial"/>
                <w:sz w:val="16"/>
              </w:rPr>
              <w:lastRenderedPageBreak/>
              <w:t>- cooking and heating fuels - [fuels and related products]</w:t>
            </w:r>
            <w:r>
              <w:rPr>
                <w:rFonts w:ascii="Arial"/>
                <w:sz w:val="16"/>
              </w:rPr>
              <w:br/>
              <w:t>- vehicular or appliance fuels - [fuels and related products]</w:t>
            </w:r>
            <w:r>
              <w:rPr>
                <w:rFonts w:ascii="Arial"/>
                <w:sz w:val="16"/>
              </w:rPr>
              <w:br/>
              <w:t>- fuel additives - [fuels and re</w:t>
            </w:r>
            <w:r>
              <w:rPr>
                <w:rFonts w:ascii="Arial"/>
                <w:sz w:val="16"/>
              </w:rPr>
              <w:t>lated products]</w:t>
            </w:r>
            <w:r>
              <w:rPr>
                <w:rFonts w:ascii="Arial"/>
                <w:sz w:val="16"/>
              </w:rPr>
              <w:br/>
              <w:t>- inks in writing equipment (liquid) - [ink, toner and colorant products]</w:t>
            </w:r>
            <w:r>
              <w:rPr>
                <w:rFonts w:ascii="Arial"/>
                <w:sz w:val="16"/>
              </w:rPr>
              <w:br/>
              <w:t>- inks used for stamps - [ink, toner and colorant products]</w:t>
            </w:r>
            <w:r>
              <w:rPr>
                <w:rFonts w:ascii="Arial"/>
                <w:sz w:val="16"/>
              </w:rPr>
              <w:br/>
              <w:t>- toner/printer cartridge - [ink, toner and colorant products]</w:t>
            </w:r>
            <w:r>
              <w:rPr>
                <w:rFonts w:ascii="Arial"/>
                <w:sz w:val="16"/>
              </w:rPr>
              <w:br/>
              <w:t>- correction fluid/tape - [ink, toner and c</w:t>
            </w:r>
            <w:r>
              <w:rPr>
                <w:rFonts w:ascii="Arial"/>
                <w:sz w:val="16"/>
              </w:rPr>
              <w:t>olorant products]</w:t>
            </w:r>
            <w:r>
              <w:rPr>
                <w:rFonts w:ascii="Arial"/>
                <w:sz w:val="16"/>
              </w:rPr>
              <w:br/>
              <w:t>- laundry detergent (liquid) - [laundry and dishwashing products]</w:t>
            </w:r>
            <w:r>
              <w:rPr>
                <w:rFonts w:ascii="Arial"/>
                <w:sz w:val="16"/>
              </w:rPr>
              <w:br/>
              <w:t>- laundry detergent (unit-dose/granule) - [laundry and dishwashing products]</w:t>
            </w:r>
            <w:r>
              <w:rPr>
                <w:rFonts w:ascii="Arial"/>
                <w:sz w:val="16"/>
              </w:rPr>
              <w:br/>
              <w:t>- dishwashing detergent (liquid/gel) - [laundry and dishwashing products]</w:t>
            </w:r>
            <w:r>
              <w:rPr>
                <w:rFonts w:ascii="Arial"/>
                <w:sz w:val="16"/>
              </w:rPr>
              <w:br/>
              <w:t>- dishwashing deterge</w:t>
            </w:r>
            <w:r>
              <w:rPr>
                <w:rFonts w:ascii="Arial"/>
                <w:sz w:val="16"/>
              </w:rPr>
              <w:t>nt (unit dose/granule) - [laundry and dishwashing products]</w:t>
            </w:r>
            <w:r>
              <w:rPr>
                <w:rFonts w:ascii="Arial"/>
                <w:sz w:val="16"/>
              </w:rPr>
              <w:br/>
              <w:t>- dishwashing detergent liquid (hand-wash) - [laundry and dishwashing products]</w:t>
            </w:r>
            <w:r>
              <w:rPr>
                <w:rFonts w:ascii="Arial"/>
                <w:sz w:val="16"/>
              </w:rPr>
              <w:br/>
              <w:t>- stain removers - [laundry and dishwashing products]</w:t>
            </w:r>
            <w:r>
              <w:rPr>
                <w:rFonts w:ascii="Arial"/>
                <w:sz w:val="16"/>
              </w:rPr>
              <w:br/>
              <w:t>- fabric enhancers - [laundry and dishwashing products]</w:t>
            </w:r>
            <w:r>
              <w:rPr>
                <w:rFonts w:ascii="Arial"/>
                <w:sz w:val="16"/>
              </w:rPr>
              <w:br/>
              <w:t xml:space="preserve">- dry </w:t>
            </w:r>
            <w:r>
              <w:rPr>
                <w:rFonts w:ascii="Arial"/>
                <w:sz w:val="16"/>
              </w:rPr>
              <w:t>cleaning and associated products - [laundry and dishwashing products]</w:t>
            </w:r>
            <w:r>
              <w:rPr>
                <w:rFonts w:ascii="Arial"/>
                <w:sz w:val="16"/>
              </w:rPr>
              <w:br/>
              <w:t>- liquid lubricants and greases - [lubricants and greases]</w:t>
            </w:r>
            <w:r>
              <w:rPr>
                <w:rFonts w:ascii="Arial"/>
                <w:sz w:val="16"/>
              </w:rPr>
              <w:br/>
              <w:t>- paste lubricants and greases - [lubricants and greases]</w:t>
            </w:r>
            <w:r>
              <w:rPr>
                <w:rFonts w:ascii="Arial"/>
                <w:sz w:val="16"/>
              </w:rPr>
              <w:br/>
              <w:t>- spray lubricants and greases - [lubricants and greases]</w:t>
            </w:r>
            <w:r>
              <w:rPr>
                <w:rFonts w:ascii="Arial"/>
                <w:sz w:val="16"/>
              </w:rPr>
              <w:br/>
              <w:t>- degreaser</w:t>
            </w:r>
            <w:r>
              <w:rPr>
                <w:rFonts w:ascii="Arial"/>
                <w:sz w:val="16"/>
              </w:rPr>
              <w:t>s - [lubricants and greases]</w:t>
            </w:r>
            <w:r>
              <w:rPr>
                <w:rFonts w:ascii="Arial"/>
                <w:sz w:val="16"/>
              </w:rPr>
              <w:br/>
              <w:t>- solid bar soap - [personal care products]</w:t>
            </w:r>
            <w:r>
              <w:rPr>
                <w:rFonts w:ascii="Arial"/>
                <w:sz w:val="16"/>
              </w:rPr>
              <w:br/>
              <w:t>- liquid hand soap - [personal care products]</w:t>
            </w:r>
            <w:r>
              <w:rPr>
                <w:rFonts w:ascii="Arial"/>
                <w:sz w:val="16"/>
              </w:rPr>
              <w:br/>
              <w:t>- liquid body soap - [personal care products]</w:t>
            </w:r>
            <w:r>
              <w:rPr>
                <w:rFonts w:ascii="Arial"/>
                <w:sz w:val="16"/>
              </w:rPr>
              <w:br/>
              <w:t>- perfumes and body sprays - [personal care products]</w:t>
            </w:r>
            <w:r>
              <w:rPr>
                <w:rFonts w:ascii="Arial"/>
                <w:sz w:val="16"/>
              </w:rPr>
              <w:br/>
              <w:t>- oral care products - [personal care</w:t>
            </w:r>
            <w:r>
              <w:rPr>
                <w:rFonts w:ascii="Arial"/>
                <w:sz w:val="16"/>
              </w:rPr>
              <w:t xml:space="preserve"> products]</w:t>
            </w:r>
            <w:r>
              <w:rPr>
                <w:rFonts w:ascii="Arial"/>
                <w:sz w:val="16"/>
              </w:rPr>
              <w:br/>
              <w:t xml:space="preserve">- hair care products (liquid) - [personal care </w:t>
            </w:r>
            <w:r>
              <w:rPr>
                <w:rFonts w:ascii="Arial"/>
                <w:sz w:val="16"/>
              </w:rPr>
              <w:lastRenderedPageBreak/>
              <w:t>products]</w:t>
            </w:r>
            <w:r>
              <w:rPr>
                <w:rFonts w:ascii="Arial"/>
                <w:sz w:val="16"/>
              </w:rPr>
              <w:br/>
              <w:t>- hair care products (spray) - [personal care products]</w:t>
            </w:r>
            <w:r>
              <w:rPr>
                <w:rFonts w:ascii="Arial"/>
                <w:sz w:val="16"/>
              </w:rPr>
              <w:br/>
              <w:t>- nail care products - [personal care products]</w:t>
            </w:r>
            <w:r>
              <w:rPr>
                <w:rFonts w:ascii="Arial"/>
                <w:sz w:val="16"/>
              </w:rPr>
              <w:br/>
              <w:t>- skin applied products (non-soap) - [personal care products]</w:t>
            </w:r>
            <w:r>
              <w:rPr>
                <w:rFonts w:ascii="Arial"/>
                <w:sz w:val="16"/>
              </w:rPr>
              <w:br/>
              <w:t>- aerosol spray paints</w:t>
            </w:r>
            <w:r>
              <w:rPr>
                <w:rFonts w:ascii="Arial"/>
                <w:sz w:val="16"/>
              </w:rPr>
              <w:t xml:space="preserve"> - [paints and coatings]</w:t>
            </w:r>
            <w:r>
              <w:rPr>
                <w:rFonts w:ascii="Arial"/>
                <w:sz w:val="16"/>
              </w:rPr>
              <w:br/>
              <w:t>- paint strippers/removers - [paints and coatings]</w:t>
            </w:r>
            <w:r>
              <w:rPr>
                <w:rFonts w:ascii="Arial"/>
                <w:sz w:val="16"/>
              </w:rPr>
              <w:br/>
              <w:t>- lacquers, stains, varnishes and floor finishes - [paints and coatings]</w:t>
            </w:r>
            <w:r>
              <w:rPr>
                <w:rFonts w:ascii="Arial"/>
                <w:sz w:val="16"/>
              </w:rPr>
              <w:br/>
              <w:t>- water-based paint - [paints and coatings]</w:t>
            </w:r>
            <w:r>
              <w:rPr>
                <w:rFonts w:ascii="Arial"/>
                <w:sz w:val="16"/>
              </w:rPr>
              <w:br/>
              <w:t>- solvent-based paint - [paints and coatings]</w:t>
            </w:r>
            <w:r>
              <w:rPr>
                <w:rFonts w:ascii="Arial"/>
                <w:sz w:val="16"/>
              </w:rPr>
              <w:br/>
              <w:t xml:space="preserve">- adhesive/caulk </w:t>
            </w:r>
            <w:r>
              <w:rPr>
                <w:rFonts w:ascii="Arial"/>
                <w:sz w:val="16"/>
              </w:rPr>
              <w:t>removers - [paints and coatings]</w:t>
            </w:r>
            <w:r>
              <w:rPr>
                <w:rFonts w:ascii="Arial"/>
                <w:sz w:val="16"/>
              </w:rPr>
              <w:br/>
              <w:t>- thinners - [paints and coatings]</w:t>
            </w:r>
            <w:r>
              <w:rPr>
                <w:rFonts w:ascii="Arial"/>
                <w:sz w:val="16"/>
              </w:rPr>
              <w:br/>
              <w:t>- powder coatings - [paints and coatings]</w:t>
            </w:r>
            <w:r>
              <w:rPr>
                <w:rFonts w:ascii="Arial"/>
                <w:sz w:val="16"/>
              </w:rPr>
              <w:br/>
              <w:t>- radiation curable coatings - [paints and coatings]</w:t>
            </w:r>
            <w:r>
              <w:rPr>
                <w:rFonts w:ascii="Arial"/>
                <w:sz w:val="16"/>
              </w:rPr>
              <w:br/>
              <w:t>- liquid photographic processing solutions - [photographic supplies, film and photochemicals]</w:t>
            </w:r>
            <w:r>
              <w:rPr>
                <w:rFonts w:ascii="Arial"/>
                <w:sz w:val="16"/>
              </w:rPr>
              <w:br/>
              <w:t>- solid/powder water treatment products - [water treatment products]</w:t>
            </w:r>
            <w:r>
              <w:rPr>
                <w:rFonts w:ascii="Arial"/>
                <w:sz w:val="16"/>
              </w:rPr>
              <w:br/>
              <w:t>- liquid water treatment products - [water treatment products]</w:t>
            </w:r>
            <w:r>
              <w:rPr>
                <w:rFonts w:ascii="Arial"/>
                <w:sz w:val="16"/>
              </w:rPr>
              <w:br/>
              <w:t>- ion exchangers - [water treatment products]</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BF2FFD" w14:textId="77777777" w:rsidR="00E75601" w:rsidRDefault="00B20A19">
            <w:r>
              <w:rPr>
                <w:rFonts w:ascii="Arial"/>
                <w:sz w:val="16"/>
              </w:rPr>
              <w:lastRenderedPageBreak/>
              <w:t xml:space="preserve">This field can be used for describing the types of chemical </w:t>
            </w:r>
            <w:r>
              <w:rPr>
                <w:rFonts w:ascii="Arial"/>
                <w:sz w:val="16"/>
              </w:rPr>
              <w:t>products (mixture and end-use products consisting of one compound only) in which the substance is finally contained. Multiple selection is possible.</w:t>
            </w:r>
            <w:r>
              <w:rPr>
                <w:rFonts w:ascii="Arial"/>
                <w:sz w:val="16"/>
              </w:rPr>
              <w:br/>
            </w:r>
            <w:r>
              <w:rPr>
                <w:rFonts w:ascii="Arial"/>
                <w:sz w:val="16"/>
              </w:rPr>
              <w:br/>
              <w:t>Note that different category systems may apply in the relevant regulatory framework as indicated by an inf</w:t>
            </w:r>
            <w:r>
              <w:rPr>
                <w:rFonts w:ascii="Arial"/>
                <w:sz w:val="16"/>
              </w:rPr>
              <w:t>ormal text shown with the respective picklist items (e.g. EU REACH, U.S./Canada). Consult the relevant legislation-specific guidance on what kind of information is expected.</w:t>
            </w:r>
            <w:r>
              <w:rPr>
                <w:rFonts w:ascii="Arial"/>
                <w:sz w:val="16"/>
              </w:rPr>
              <w:br/>
            </w:r>
            <w:r>
              <w:rPr>
                <w:rFonts w:ascii="Arial"/>
                <w:sz w:val="16"/>
              </w:rPr>
              <w:br/>
              <w:t xml:space="preserve">If applicable, items from different category systems may be selected in parallel </w:t>
            </w:r>
            <w:r>
              <w:rPr>
                <w:rFonts w:ascii="Arial"/>
                <w:sz w:val="16"/>
              </w:rPr>
              <w:t xml:space="preserve">if they have </w:t>
            </w:r>
            <w:r>
              <w:rPr>
                <w:rFonts w:ascii="Arial"/>
                <w:sz w:val="16"/>
              </w:rPr>
              <w:lastRenderedPageBreak/>
              <w:t>similar meaning.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BA0C810" w14:textId="77777777" w:rsidR="00E75601" w:rsidRDefault="00E75601"/>
        </w:tc>
      </w:tr>
      <w:tr w:rsidR="00E75601" w14:paraId="395264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FFD70F"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EA05AE" w14:textId="77777777" w:rsidR="00E75601" w:rsidRDefault="00B20A19">
            <w:r>
              <w:rPr>
                <w:rFonts w:ascii="Arial"/>
                <w:b/>
                <w:sz w:val="16"/>
              </w:rPr>
              <w:t>Contributing activity / technique for consumers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E8DCFF"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730086"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E7DF03"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6330C2" w14:textId="77777777" w:rsidR="00E75601" w:rsidRDefault="00E75601"/>
        </w:tc>
      </w:tr>
      <w:tr w:rsidR="00E75601" w14:paraId="51B96D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F6F23A"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B766E6" w14:textId="77777777" w:rsidR="00E75601" w:rsidRDefault="00B20A19">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2AF35880" w14:textId="77777777" w:rsidR="00E75601" w:rsidRDefault="00B20A1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970343"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tcPr>
          <w:p w14:paraId="4064F63C" w14:textId="77777777" w:rsidR="00E75601" w:rsidRDefault="00B20A19">
            <w:r>
              <w:rPr>
                <w:rFonts w:ascii="Arial"/>
                <w:sz w:val="16"/>
              </w:rPr>
              <w:t xml:space="preserve">As necessary, give any further explanations if they cannot be provided in any of the </w:t>
            </w:r>
            <w:r>
              <w:rPr>
                <w:rFonts w:ascii="Arial"/>
                <w:sz w:val="16"/>
              </w:rPr>
              <w:t>more specific fields. This may include information on the source of the information.</w:t>
            </w:r>
          </w:p>
        </w:tc>
        <w:tc>
          <w:tcPr>
            <w:tcW w:w="2081" w:type="dxa"/>
            <w:tcBorders>
              <w:top w:val="outset" w:sz="6" w:space="0" w:color="auto"/>
              <w:left w:val="outset" w:sz="6" w:space="0" w:color="auto"/>
              <w:bottom w:val="outset" w:sz="6" w:space="0" w:color="FFFFFF"/>
              <w:right w:val="outset" w:sz="6" w:space="0" w:color="FFFFFF"/>
            </w:tcBorders>
          </w:tcPr>
          <w:p w14:paraId="7C472DEA" w14:textId="77777777" w:rsidR="00E75601" w:rsidRDefault="00E75601"/>
        </w:tc>
      </w:tr>
      <w:tr w:rsidR="00E75601" w14:paraId="3FC0A3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9F6631"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203AC4" w14:textId="77777777" w:rsidR="00E75601" w:rsidRDefault="00B20A19">
            <w:r>
              <w:rPr>
                <w:rFonts w:ascii="Arial"/>
                <w:sz w:val="16"/>
              </w:rPr>
              <w:t xml:space="preserve">Contributing scenario for the environment (related to consumer </w:t>
            </w:r>
            <w:r>
              <w:rPr>
                <w:rFonts w:ascii="Arial"/>
                <w:sz w:val="16"/>
              </w:rPr>
              <w:lastRenderedPageBreak/>
              <w:t>activities)</w:t>
            </w:r>
          </w:p>
        </w:tc>
        <w:tc>
          <w:tcPr>
            <w:tcW w:w="1425" w:type="dxa"/>
            <w:tcBorders>
              <w:top w:val="outset" w:sz="6" w:space="0" w:color="auto"/>
              <w:left w:val="outset" w:sz="6" w:space="0" w:color="auto"/>
              <w:bottom w:val="outset" w:sz="6" w:space="0" w:color="FFFFFF"/>
              <w:right w:val="outset" w:sz="6" w:space="0" w:color="auto"/>
            </w:tcBorders>
          </w:tcPr>
          <w:p w14:paraId="4E7B70A8" w14:textId="77777777" w:rsidR="00E75601" w:rsidRDefault="00B20A19">
            <w:r>
              <w:rPr>
                <w:rFonts w:ascii="Arial"/>
                <w:sz w:val="16"/>
              </w:rPr>
              <w:lastRenderedPageBreak/>
              <w:t>Tab</w:t>
            </w:r>
          </w:p>
        </w:tc>
        <w:tc>
          <w:tcPr>
            <w:tcW w:w="3686" w:type="dxa"/>
            <w:tcBorders>
              <w:top w:val="outset" w:sz="6" w:space="0" w:color="auto"/>
              <w:left w:val="outset" w:sz="6" w:space="0" w:color="auto"/>
              <w:bottom w:val="outset" w:sz="6" w:space="0" w:color="FFFFFF"/>
              <w:right w:val="outset" w:sz="6" w:space="0" w:color="auto"/>
            </w:tcBorders>
          </w:tcPr>
          <w:p w14:paraId="709DB5D2"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tcPr>
          <w:p w14:paraId="6D551C7E" w14:textId="77777777" w:rsidR="00E75601" w:rsidRDefault="00E75601"/>
        </w:tc>
        <w:tc>
          <w:tcPr>
            <w:tcW w:w="2081" w:type="dxa"/>
            <w:tcBorders>
              <w:top w:val="outset" w:sz="6" w:space="0" w:color="auto"/>
              <w:left w:val="outset" w:sz="6" w:space="0" w:color="auto"/>
              <w:bottom w:val="outset" w:sz="6" w:space="0" w:color="FFFFFF"/>
              <w:right w:val="outset" w:sz="6" w:space="0" w:color="FFFFFF"/>
            </w:tcBorders>
          </w:tcPr>
          <w:p w14:paraId="7532FA7E" w14:textId="77777777" w:rsidR="00E75601" w:rsidRDefault="00B20A19">
            <w:r>
              <w:rPr>
                <w:rFonts w:ascii="Arial"/>
                <w:b/>
                <w:sz w:val="16"/>
              </w:rPr>
              <w:t>Remarks:</w:t>
            </w:r>
            <w:r>
              <w:rPr>
                <w:rFonts w:ascii="Arial"/>
                <w:b/>
                <w:sz w:val="16"/>
              </w:rPr>
              <w:br/>
            </w:r>
            <w:r>
              <w:rPr>
                <w:rFonts w:ascii="Arial"/>
                <w:sz w:val="16"/>
              </w:rPr>
              <w:t xml:space="preserve">IT implementation issue: The section subsumed under this heading should </w:t>
            </w:r>
            <w:r>
              <w:rPr>
                <w:rFonts w:ascii="Arial"/>
                <w:sz w:val="16"/>
              </w:rPr>
              <w:t xml:space="preserve">only be active for </w:t>
            </w:r>
            <w:r>
              <w:rPr>
                <w:rFonts w:ascii="Arial"/>
                <w:sz w:val="16"/>
              </w:rPr>
              <w:lastRenderedPageBreak/>
              <w:t>consumers uses, i.e. when in relation to consumer use or service life for consumers.</w:t>
            </w:r>
          </w:p>
        </w:tc>
      </w:tr>
      <w:tr w:rsidR="00E75601" w14:paraId="60A688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416C89" w14:textId="77777777" w:rsidR="00E75601" w:rsidRDefault="00E7560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EDA686" w14:textId="77777777" w:rsidR="00E75601" w:rsidRDefault="00B20A19">
            <w:r>
              <w:rPr>
                <w:rFonts w:ascii="Arial"/>
                <w:b/>
                <w:sz w:val="16"/>
              </w:rPr>
              <w:t>Contributing scenario for the environment (related to consumer activities)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1A4BF4"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E0B159"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0077C6" w14:textId="77777777" w:rsidR="00E75601" w:rsidRDefault="00E75601"/>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6FFDBF8" w14:textId="77777777" w:rsidR="00E75601" w:rsidRDefault="00E75601"/>
        </w:tc>
      </w:tr>
      <w:tr w:rsidR="00E75601" w14:paraId="5160E8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C77EDC"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5AA10D"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E1558D" w14:textId="77777777" w:rsidR="00E75601" w:rsidRDefault="00B20A19">
            <w:r>
              <w:rPr>
                <w:rFonts w:ascii="Arial"/>
                <w:sz w:val="16"/>
              </w:rPr>
              <w:t>Confidentiality</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9BD64B"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78CD70"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6E4BDA" w14:textId="77777777" w:rsidR="00E75601" w:rsidRDefault="00E75601"/>
        </w:tc>
      </w:tr>
      <w:tr w:rsidR="00E75601" w14:paraId="3D96B8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BCA06D"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632FE5" w14:textId="77777777" w:rsidR="00E75601" w:rsidRDefault="00B20A19">
            <w:r>
              <w:rPr>
                <w:rFonts w:ascii="Arial"/>
                <w:sz w:val="16"/>
              </w:rPr>
              <w:t>Linked 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3123CF" w14:textId="77777777" w:rsidR="00E75601" w:rsidRDefault="00B20A19">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3777D7"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FD636D"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DC0ACA" w14:textId="77777777" w:rsidR="00E75601" w:rsidRDefault="00E75601"/>
        </w:tc>
      </w:tr>
      <w:tr w:rsidR="00E75601" w14:paraId="64F64C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20C928"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36D1E0F8" w14:textId="77777777" w:rsidR="00E75601" w:rsidRDefault="00B20A19">
            <w:r>
              <w:rPr>
                <w:rFonts w:ascii="Arial"/>
                <w:b/>
                <w:sz w:val="16"/>
              </w:rPr>
              <w:t>Conditions of use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CB050FA" w14:textId="77777777" w:rsidR="00E75601" w:rsidRDefault="00B20A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31F5A38"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4D4D030"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5343A3F8" w14:textId="77777777" w:rsidR="00E75601" w:rsidRDefault="00E75601"/>
        </w:tc>
      </w:tr>
      <w:tr w:rsidR="00E75601" w14:paraId="67701D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7E0563C"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4590FF1" w14:textId="77777777" w:rsidR="00E75601" w:rsidRDefault="00B20A19">
            <w:r>
              <w:rPr>
                <w:rFonts w:ascii="Arial"/>
                <w:b/>
                <w:sz w:val="16"/>
              </w:rPr>
              <w:t>Product (article) characteristic</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7C569B6" w14:textId="77777777" w:rsidR="00E75601" w:rsidRDefault="00B20A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B757129"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3833074"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AE67DAD" w14:textId="77777777" w:rsidR="00E75601" w:rsidRDefault="00E75601"/>
        </w:tc>
      </w:tr>
      <w:tr w:rsidR="00E75601" w14:paraId="5ACBB0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334384"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B21231"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70C993"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F1FC45"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67C441"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8E09547" w14:textId="77777777" w:rsidR="00E75601" w:rsidRDefault="00E75601"/>
        </w:tc>
      </w:tr>
      <w:tr w:rsidR="00E75601" w14:paraId="15483F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37E014"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9C3223" w14:textId="77777777" w:rsidR="00E75601" w:rsidRDefault="00B20A19">
            <w:r>
              <w:rPr>
                <w:rFonts w:ascii="Arial"/>
                <w:sz w:val="16"/>
              </w:rPr>
              <w:t xml:space="preserve">Product </w:t>
            </w:r>
            <w:r>
              <w:rPr>
                <w:rFonts w:ascii="Arial"/>
                <w:sz w:val="16"/>
              </w:rPr>
              <w:t>(article)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3C3E83"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36DA3E"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5F4E46"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C4A9BD0" w14:textId="77777777" w:rsidR="00E75601" w:rsidRDefault="00E75601"/>
        </w:tc>
      </w:tr>
      <w:tr w:rsidR="00E75601" w14:paraId="46A3CD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C72887"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6A86B4"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BE820E" w14:textId="77777777" w:rsidR="00E75601" w:rsidRDefault="00B20A19">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9024AE"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DC1FFF"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C44BFC" w14:textId="77777777" w:rsidR="00E75601" w:rsidRDefault="00E75601"/>
        </w:tc>
      </w:tr>
      <w:tr w:rsidR="00E75601" w14:paraId="2F5EC0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51FCC99"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FF8D8B4" w14:textId="77777777" w:rsidR="00E75601" w:rsidRDefault="00B20A19">
            <w:r>
              <w:rPr>
                <w:rFonts w:ascii="Arial"/>
                <w:b/>
                <w:sz w:val="16"/>
              </w:rPr>
              <w:t>Amounts used, frequency and duration of use (or from service life)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89E6A67" w14:textId="77777777" w:rsidR="00E75601" w:rsidRDefault="00B20A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64B262"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21C1F95"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BF489FF" w14:textId="77777777" w:rsidR="00E75601" w:rsidRDefault="00E75601"/>
        </w:tc>
      </w:tr>
      <w:tr w:rsidR="00E75601" w14:paraId="397198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115EF1"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743E0E" w14:textId="77777777" w:rsidR="00E75601" w:rsidRDefault="00B20A19">
            <w:r>
              <w:rPr>
                <w:rFonts w:ascii="Arial"/>
                <w:sz w:val="16"/>
              </w:rPr>
              <w:t>Daily use amount (tonnes/day)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7D9E9C" w14:textId="77777777" w:rsidR="00E75601" w:rsidRDefault="00B20A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3ACCDF"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D246C6" w14:textId="77777777" w:rsidR="00E75601" w:rsidRDefault="00B20A19">
            <w:r>
              <w:rPr>
                <w:rFonts w:ascii="Arial"/>
                <w:sz w:val="16"/>
              </w:rPr>
              <w:t>Quantify the amount of substance used per day. This amount should refer to a use taking place in a munici-pality (by general public).</w:t>
            </w:r>
            <w:r>
              <w:rPr>
                <w:rFonts w:ascii="Arial"/>
                <w:sz w:val="16"/>
              </w:rPr>
              <w:br/>
            </w:r>
            <w:r>
              <w:rPr>
                <w:rFonts w:ascii="Arial"/>
                <w:sz w:val="16"/>
              </w:rPr>
              <w:br/>
              <w:t>The amount for the generic municipality may be calcu-lated from the market tonnage for this use (field 'Tonnage of substa</w:t>
            </w:r>
            <w:r>
              <w:rPr>
                <w:rFonts w:ascii="Arial"/>
                <w:sz w:val="16"/>
              </w:rPr>
              <w:t>nce for this use (tonnes/year)' in the related use record) by determining the fraction proportional to a certain number of inhabitants, assuming equal spatial and annual distribution.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F209E0" w14:textId="77777777" w:rsidR="00E75601" w:rsidRDefault="00E75601"/>
        </w:tc>
      </w:tr>
      <w:tr w:rsidR="00E75601" w14:paraId="14B383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E4694B"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A85244" w14:textId="77777777" w:rsidR="00E75601" w:rsidRDefault="00B20A19">
            <w:r>
              <w:rPr>
                <w:rFonts w:ascii="Arial"/>
                <w:sz w:val="16"/>
              </w:rPr>
              <w:t>Details on daily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68C361"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1C67C9"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C65420" w14:textId="77777777" w:rsidR="00E75601" w:rsidRDefault="00B20A19">
            <w:r>
              <w:rPr>
                <w:rFonts w:ascii="Arial"/>
                <w:sz w:val="16"/>
              </w:rPr>
              <w:t>Add explanation as needed for interpretation of the information on the daily amount.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961BC1" w14:textId="77777777" w:rsidR="00E75601" w:rsidRDefault="00E75601"/>
        </w:tc>
      </w:tr>
      <w:tr w:rsidR="00E75601" w14:paraId="7F6DFB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CB4451"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08ADD2" w14:textId="77777777" w:rsidR="00E75601" w:rsidRDefault="00B20A19">
            <w:r>
              <w:rPr>
                <w:rFonts w:ascii="Arial"/>
                <w:sz w:val="16"/>
              </w:rPr>
              <w:t>Annual use amount (tonnes/year)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011553" w14:textId="77777777" w:rsidR="00E75601" w:rsidRDefault="00B20A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9BE84B"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2B6899" w14:textId="77777777" w:rsidR="00E75601" w:rsidRDefault="00B20A19">
            <w:r>
              <w:rPr>
                <w:rFonts w:ascii="Arial"/>
                <w:sz w:val="16"/>
              </w:rPr>
              <w:t xml:space="preserve">Quantify the amount of substance used per year. In principle this should be the daily amount </w:t>
            </w:r>
            <w:r>
              <w:rPr>
                <w:rFonts w:ascii="Arial"/>
                <w:sz w:val="16"/>
              </w:rPr>
              <w:t>multiplied by 365.</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58B03D" w14:textId="77777777" w:rsidR="00E75601" w:rsidRDefault="00E75601"/>
        </w:tc>
      </w:tr>
      <w:tr w:rsidR="00E75601" w14:paraId="6B4CEF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4FF0A7"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D00B69" w14:textId="77777777" w:rsidR="00E75601" w:rsidRDefault="00B20A19">
            <w:r>
              <w:rPr>
                <w:rFonts w:ascii="Arial"/>
                <w:sz w:val="16"/>
              </w:rPr>
              <w:t>Details on annual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52A5B2"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AB5C61"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03D05A" w14:textId="77777777" w:rsidR="00E75601" w:rsidRDefault="00B20A19">
            <w:r>
              <w:rPr>
                <w:rFonts w:ascii="Arial"/>
                <w:sz w:val="16"/>
              </w:rPr>
              <w:t>Add explanation as needed for interpretation of the information on the annual amount.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5CE1BE" w14:textId="77777777" w:rsidR="00E75601" w:rsidRDefault="00E75601"/>
        </w:tc>
      </w:tr>
      <w:tr w:rsidR="00E75601" w14:paraId="3A6517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953A71"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EFB75F" w14:textId="77777777" w:rsidR="00E75601" w:rsidRDefault="00B20A19">
            <w:r>
              <w:rPr>
                <w:rFonts w:ascii="Arial"/>
                <w:sz w:val="16"/>
              </w:rPr>
              <w:t>Number of emission days (days/year)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5AABCE" w14:textId="77777777" w:rsidR="00E75601" w:rsidRDefault="00B20A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7DB92E"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35EE27" w14:textId="77777777" w:rsidR="00E75601" w:rsidRDefault="00B20A19">
            <w:r>
              <w:rPr>
                <w:rFonts w:ascii="Arial"/>
                <w:sz w:val="16"/>
              </w:rPr>
              <w:t>Under the assumption of equal distribution in time this should be 365.</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FE4335" w14:textId="77777777" w:rsidR="00E75601" w:rsidRDefault="00E75601"/>
        </w:tc>
      </w:tr>
      <w:tr w:rsidR="00E75601" w14:paraId="1B0F76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4196C1"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414D3F" w14:textId="77777777" w:rsidR="00E75601" w:rsidRDefault="00B20A19">
            <w:r>
              <w:rPr>
                <w:rFonts w:ascii="Arial"/>
                <w:sz w:val="16"/>
              </w:rPr>
              <w:t>Details on number of emission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3D2946"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6555E5"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9D0882"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5C46A9" w14:textId="77777777" w:rsidR="00E75601" w:rsidRDefault="00E75601"/>
        </w:tc>
      </w:tr>
      <w:tr w:rsidR="00E75601" w14:paraId="6C7C3E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39FE3A"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DACEE3" w14:textId="77777777" w:rsidR="00E75601" w:rsidRDefault="00B20A19">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3FAFCE"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486DC4"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A7E2D4"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DB5A4B2" w14:textId="77777777" w:rsidR="00E75601" w:rsidRDefault="00E75601"/>
        </w:tc>
      </w:tr>
      <w:tr w:rsidR="00E75601" w14:paraId="3AEE3F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641B4F"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788948" w14:textId="77777777" w:rsidR="00E75601" w:rsidRDefault="00B20A19">
            <w:r>
              <w:rPr>
                <w:rFonts w:ascii="Arial"/>
                <w:sz w:val="16"/>
              </w:rPr>
              <w:t xml:space="preserve">Other conditions related to amounts, </w:t>
            </w:r>
            <w:r>
              <w:rPr>
                <w:rFonts w:ascii="Arial"/>
                <w:sz w:val="16"/>
              </w:rPr>
              <w:t>frequency and 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375211"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5437E3"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F0AD8C"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3EA289" w14:textId="77777777" w:rsidR="00E75601" w:rsidRDefault="00E75601"/>
        </w:tc>
      </w:tr>
      <w:tr w:rsidR="00E75601" w14:paraId="26EFFB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015AE0"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0834E5" w14:textId="77777777" w:rsidR="00E75601" w:rsidRDefault="00B20A19">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E1EFC9"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B8CD82"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B0C5C0"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9F2234" w14:textId="77777777" w:rsidR="00E75601" w:rsidRDefault="00E75601"/>
        </w:tc>
      </w:tr>
      <w:tr w:rsidR="00E75601" w14:paraId="39FA62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F8AC36C"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977FF9E" w14:textId="77777777" w:rsidR="00E75601" w:rsidRDefault="00B20A19">
            <w:r>
              <w:rPr>
                <w:rFonts w:ascii="Arial"/>
                <w:b/>
                <w:sz w:val="16"/>
              </w:rPr>
              <w:t>Conditions and measures related to external treatment of waste (including article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B963421" w14:textId="77777777" w:rsidR="00E75601" w:rsidRDefault="00B20A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C5AA6C4"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CBC5957"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0BC118F" w14:textId="77777777" w:rsidR="00E75601" w:rsidRDefault="00E75601"/>
        </w:tc>
      </w:tr>
      <w:tr w:rsidR="00E75601" w14:paraId="6D5693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965B20"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432CC98"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DFA143" w14:textId="77777777" w:rsidR="00E75601" w:rsidRDefault="00B20A19">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3A4A1A"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399B38"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D0469AB" w14:textId="77777777" w:rsidR="00E75601" w:rsidRDefault="00E75601"/>
        </w:tc>
      </w:tr>
      <w:tr w:rsidR="00E75601" w14:paraId="67531B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5417FD"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E291CA8" w14:textId="77777777" w:rsidR="00E75601" w:rsidRDefault="00B20A19">
            <w:r>
              <w:rPr>
                <w:rFonts w:ascii="Arial"/>
                <w:sz w:val="16"/>
              </w:rPr>
              <w:t>Conditions and measures related to external treatment of waste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3D010B"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5DDCAF"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E80FAC" w14:textId="77777777" w:rsidR="00E75601" w:rsidRDefault="00B20A19">
            <w:r>
              <w:rPr>
                <w:rFonts w:ascii="Arial"/>
                <w:sz w:val="16"/>
              </w:rPr>
              <w:t xml:space="preserve">The following type of information may be reported here: instructions regarding separation of waste to be communicated to </w:t>
            </w:r>
            <w:r>
              <w:rPr>
                <w:rFonts w:ascii="Arial"/>
                <w:sz w:val="16"/>
              </w:rPr>
              <w:t>consumers.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AE1B1E" w14:textId="77777777" w:rsidR="00E75601" w:rsidRDefault="00E75601"/>
        </w:tc>
      </w:tr>
      <w:tr w:rsidR="00E75601" w14:paraId="3F6B4E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4E04AB"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160950"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6FF8D6" w14:textId="77777777" w:rsidR="00E75601" w:rsidRDefault="00B20A19">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A9FB1D"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136B6A"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0CA038" w14:textId="77777777" w:rsidR="00E75601" w:rsidRDefault="00E75601"/>
        </w:tc>
      </w:tr>
      <w:tr w:rsidR="00E75601" w14:paraId="5198A7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2B31DA6"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C852984" w14:textId="77777777" w:rsidR="00E75601" w:rsidRDefault="00B20A19">
            <w:r>
              <w:rPr>
                <w:rFonts w:ascii="Arial"/>
                <w:b/>
                <w:sz w:val="16"/>
              </w:rPr>
              <w:t>Other conditions affecting environmental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B96A058" w14:textId="77777777" w:rsidR="00E75601" w:rsidRDefault="00B20A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C921F50"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CC84DFB"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B644ADB" w14:textId="77777777" w:rsidR="00E75601" w:rsidRDefault="00E75601"/>
        </w:tc>
      </w:tr>
      <w:tr w:rsidR="00E75601" w14:paraId="3848DC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71C5F7"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C476E2"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11BA5B"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271172"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D51AD4"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731DBF" w14:textId="77777777" w:rsidR="00E75601" w:rsidRDefault="00E75601"/>
        </w:tc>
      </w:tr>
      <w:tr w:rsidR="00E75601" w14:paraId="724C88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529D04"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25E9638" w14:textId="77777777" w:rsidR="00E75601" w:rsidRDefault="00B20A19">
            <w:r>
              <w:rPr>
                <w:rFonts w:ascii="Arial"/>
                <w:sz w:val="16"/>
              </w:rPr>
              <w:t>Other conditions of use impacting on environmental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B5AE2C" w14:textId="77777777" w:rsidR="00E75601" w:rsidRDefault="00B20A19">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1E7A0EE"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15A739"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BD0A99" w14:textId="77777777" w:rsidR="00E75601" w:rsidRDefault="00E75601"/>
        </w:tc>
      </w:tr>
      <w:tr w:rsidR="00E75601" w14:paraId="7D6241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0CD102"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BB3C06"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FAAD95"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E233A0"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E35CC2"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6A844C" w14:textId="77777777" w:rsidR="00E75601" w:rsidRDefault="00E75601"/>
        </w:tc>
      </w:tr>
      <w:tr w:rsidR="00E75601" w14:paraId="4E8872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D713F08"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3C8BF823" w14:textId="77777777" w:rsidR="00E75601" w:rsidRDefault="00B20A19">
            <w:r>
              <w:rPr>
                <w:rFonts w:ascii="Arial"/>
                <w:b/>
                <w:sz w:val="16"/>
              </w:rPr>
              <w:t>Releases to waste and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0BB3593" w14:textId="77777777" w:rsidR="00E75601" w:rsidRDefault="00B20A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9032099"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806390A"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01C71BF7" w14:textId="77777777" w:rsidR="00E75601" w:rsidRDefault="00E75601"/>
        </w:tc>
      </w:tr>
      <w:tr w:rsidR="00E75601" w14:paraId="2375C6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97B333"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C28777"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D3B533"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DB3E9D"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FE0C1E"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42390C6" w14:textId="77777777" w:rsidR="00E75601" w:rsidRDefault="00E75601"/>
        </w:tc>
      </w:tr>
      <w:tr w:rsidR="00E75601" w14:paraId="738508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84972BF"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34C409F7" w14:textId="77777777" w:rsidR="00E75601" w:rsidRDefault="00B20A19">
            <w:r>
              <w:rPr>
                <w:rFonts w:ascii="Arial"/>
                <w:b/>
                <w:sz w:val="16"/>
              </w:rPr>
              <w:t>Release to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FBF16E1" w14:textId="77777777" w:rsidR="00E75601" w:rsidRDefault="00B20A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DDA0E3"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171F491"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5BC018D2" w14:textId="77777777" w:rsidR="00E75601" w:rsidRDefault="00E75601"/>
        </w:tc>
      </w:tr>
      <w:tr w:rsidR="00E75601" w14:paraId="42CE80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9D68C3"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EC8F08F"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C1711F"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1D7D91"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66EC36"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E808080" w14:textId="77777777" w:rsidR="00E75601" w:rsidRDefault="00E75601"/>
        </w:tc>
      </w:tr>
      <w:tr w:rsidR="00E75601" w14:paraId="0E44FC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2EF058"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C70D3A" w14:textId="77777777" w:rsidR="00E75601" w:rsidRDefault="00B20A19">
            <w:r>
              <w:rPr>
                <w:rFonts w:ascii="Arial"/>
                <w:sz w:val="16"/>
              </w:rPr>
              <w:t xml:space="preserve">Release from the </w:t>
            </w:r>
            <w:r>
              <w:rPr>
                <w:rFonts w:ascii="Arial"/>
                <w:sz w:val="16"/>
              </w:rPr>
              <w:t>site to: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5338D2"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B7A676" w14:textId="77777777" w:rsidR="00E75601" w:rsidRDefault="00B20A19">
            <w:r>
              <w:rPr>
                <w:rFonts w:ascii="Arial"/>
                <w:b/>
                <w:sz w:val="16"/>
              </w:rPr>
              <w:t>Picklist values:</w:t>
            </w:r>
            <w:r>
              <w:rPr>
                <w:rFonts w:ascii="Arial"/>
                <w:sz w:val="16"/>
              </w:rPr>
              <w:br/>
              <w:t>- wastewater</w:t>
            </w:r>
            <w:r>
              <w:rPr>
                <w:rFonts w:ascii="Arial"/>
                <w:sz w:val="16"/>
              </w:rPr>
              <w:br/>
              <w:t>- surface water</w:t>
            </w:r>
            <w:r>
              <w:rPr>
                <w:rFonts w:ascii="Arial"/>
                <w:sz w:val="16"/>
              </w:rPr>
              <w:br/>
              <w:t>- ambient air</w:t>
            </w:r>
            <w:r>
              <w:rPr>
                <w:rFonts w:ascii="Arial"/>
                <w:sz w:val="16"/>
              </w:rPr>
              <w:br/>
            </w:r>
            <w:r>
              <w:rPr>
                <w:rFonts w:ascii="Arial"/>
                <w:sz w:val="16"/>
              </w:rPr>
              <w:lastRenderedPageBreak/>
              <w:t>- non-agricultural soil</w:t>
            </w:r>
            <w:r>
              <w:rPr>
                <w:rFonts w:ascii="Arial"/>
                <w:sz w:val="16"/>
              </w:rPr>
              <w:br/>
              <w:t>- agricultural soil</w:t>
            </w:r>
            <w:r>
              <w:rPr>
                <w:rFonts w:ascii="Arial"/>
                <w:sz w:val="16"/>
              </w:rPr>
              <w:br/>
              <w:t>- underground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79AC00" w14:textId="77777777" w:rsidR="00E75601" w:rsidRDefault="00B20A19">
            <w:r>
              <w:rPr>
                <w:rFonts w:ascii="Arial"/>
                <w:sz w:val="16"/>
              </w:rPr>
              <w:lastRenderedPageBreak/>
              <w:t xml:space="preserve">Select the route to which the release is reported in this block of fields. The releases reported </w:t>
            </w:r>
            <w:r>
              <w:rPr>
                <w:rFonts w:ascii="Arial"/>
                <w:sz w:val="16"/>
              </w:rPr>
              <w:t xml:space="preserve">should correspond to releases from the site, i.e. before potential treatment in a (standard) </w:t>
            </w:r>
            <w:r>
              <w:rPr>
                <w:rFonts w:ascii="Arial"/>
                <w:sz w:val="16"/>
              </w:rPr>
              <w:lastRenderedPageBreak/>
              <w:t>'Municipal biological sewage treatment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C83925" w14:textId="77777777" w:rsidR="00E75601" w:rsidRDefault="00E75601"/>
        </w:tc>
      </w:tr>
      <w:tr w:rsidR="00E75601" w14:paraId="2A7FC5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904190"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2FE324" w14:textId="77777777" w:rsidR="00E75601" w:rsidRDefault="00B20A19">
            <w:r>
              <w:rPr>
                <w:rFonts w:ascii="Arial"/>
                <w:sz w:val="16"/>
              </w:rPr>
              <w:t>Release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29ADE5" w14:textId="77777777" w:rsidR="00E75601" w:rsidRDefault="00B20A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0137E1" w14:textId="77777777" w:rsidR="00E75601" w:rsidRDefault="00B20A19">
            <w:r>
              <w:rPr>
                <w:rFonts w:ascii="Arial"/>
                <w:b/>
                <w:sz w:val="16"/>
              </w:rPr>
              <w:t>Picklist values:</w:t>
            </w:r>
            <w:r>
              <w:rPr>
                <w:rFonts w:ascii="Arial"/>
                <w:sz w:val="16"/>
              </w:rPr>
              <w:br/>
              <w:t>- ERC</w:t>
            </w:r>
            <w:r>
              <w:rPr>
                <w:rFonts w:ascii="Arial"/>
                <w:sz w:val="16"/>
              </w:rPr>
              <w:br/>
              <w:t>- SpERC</w:t>
            </w:r>
            <w:r>
              <w:rPr>
                <w:rFonts w:ascii="Arial"/>
                <w:sz w:val="16"/>
              </w:rPr>
              <w:br/>
              <w:t xml:space="preserve">- </w:t>
            </w:r>
            <w:r>
              <w:rPr>
                <w:rFonts w:ascii="Arial"/>
                <w:sz w:val="16"/>
              </w:rPr>
              <w:t>measured release rate</w:t>
            </w:r>
            <w:r>
              <w:rPr>
                <w:rFonts w:ascii="Arial"/>
                <w:sz w:val="16"/>
              </w:rPr>
              <w:br/>
              <w:t>- estimated release factor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C99F29" w14:textId="77777777" w:rsidR="00E75601" w:rsidRDefault="00B20A19">
            <w:r>
              <w:rPr>
                <w:rFonts w:ascii="Arial"/>
                <w:sz w:val="16"/>
              </w:rPr>
              <w:t>The release to the environment can be estimated by different release estimation models or based on measured releases. Select the method used for estimating the release used in the risk assessment.</w:t>
            </w:r>
            <w:r>
              <w:rPr>
                <w:rFonts w:ascii="Arial"/>
                <w:sz w:val="16"/>
              </w:rPr>
              <w:br/>
            </w:r>
            <w:r>
              <w:rPr>
                <w:rFonts w:ascii="Arial"/>
                <w:sz w:val="16"/>
              </w:rPr>
              <w:br/>
              <w:t>Provide e</w:t>
            </w:r>
            <w:r>
              <w:rPr>
                <w:rFonts w:ascii="Arial"/>
                <w:sz w:val="16"/>
              </w:rPr>
              <w:t>xplanations in the field 'Details on release estimates'. For example explain the source of the information (e.g. referring to an OECD Emission Scenario Document when Estimated release factor is the method selected).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EBBB5D" w14:textId="77777777" w:rsidR="00E75601" w:rsidRDefault="00E75601"/>
        </w:tc>
      </w:tr>
      <w:tr w:rsidR="00E75601" w14:paraId="571EEB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DA4CDB"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C322E9" w14:textId="77777777" w:rsidR="00E75601" w:rsidRDefault="00B20A19">
            <w:r>
              <w:rPr>
                <w:rFonts w:ascii="Arial"/>
                <w:sz w:val="16"/>
              </w:rPr>
              <w:t xml:space="preserve">Release factor from the site </w:t>
            </w:r>
            <w:r>
              <w:rPr>
                <w:rFonts w:ascii="Arial"/>
                <w:sz w:val="16"/>
              </w:rPr>
              <w:t>after on-site risk management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1F04B6" w14:textId="77777777" w:rsidR="00E75601" w:rsidRDefault="00B20A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049034"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1CDA20" w14:textId="77777777" w:rsidR="00E75601" w:rsidRDefault="00B20A19">
            <w:r>
              <w:rPr>
                <w:rFonts w:ascii="Arial"/>
                <w:sz w:val="16"/>
              </w:rPr>
              <w:t>This is the release factor corresponding to the overall release factor from the site, after all on-site risk management measures have been applied.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E90985" w14:textId="77777777" w:rsidR="00E75601" w:rsidRDefault="00E75601"/>
        </w:tc>
      </w:tr>
      <w:tr w:rsidR="00E75601" w14:paraId="351CFC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40C324"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8B1A43" w14:textId="77777777" w:rsidR="00E75601" w:rsidRDefault="00B20A19">
            <w:r>
              <w:rPr>
                <w:rFonts w:ascii="Arial"/>
                <w:sz w:val="16"/>
              </w:rPr>
              <w:t xml:space="preserve">Local release rate from the site </w:t>
            </w:r>
            <w:r>
              <w:rPr>
                <w:rFonts w:ascii="Arial"/>
                <w:sz w:val="16"/>
              </w:rPr>
              <w:t>(kg/day)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7B628B" w14:textId="77777777" w:rsidR="00E75601" w:rsidRDefault="00B20A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803F0C"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FF6CF4" w14:textId="77777777" w:rsidR="00E75601" w:rsidRDefault="00B20A19">
            <w:r>
              <w:rPr>
                <w:rFonts w:ascii="Arial"/>
                <w:sz w:val="16"/>
              </w:rPr>
              <w:t xml:space="preserve">The release rate is expressed in kg/day and corresponds to the amount of substance released over the day. When a release factor is provided the release rate is equal to the release factor multiplied by the daily </w:t>
            </w:r>
            <w:r>
              <w:rPr>
                <w:rFonts w:ascii="Arial"/>
                <w:sz w:val="16"/>
              </w:rPr>
              <w:t>tonnage.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038BF5" w14:textId="77777777" w:rsidR="00E75601" w:rsidRDefault="00E75601"/>
        </w:tc>
      </w:tr>
      <w:tr w:rsidR="00E75601" w14:paraId="141B7B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01A528"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29AC39" w14:textId="77777777" w:rsidR="00E75601" w:rsidRDefault="00B20A19">
            <w:r>
              <w:rPr>
                <w:rFonts w:ascii="Arial"/>
                <w:sz w:val="16"/>
              </w:rPr>
              <w:t>Details on release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C0E57D" w14:textId="77777777" w:rsidR="00E75601" w:rsidRDefault="00B20A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30E400" w14:textId="77777777" w:rsidR="00E75601" w:rsidRDefault="00B20A19">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 xml:space="preserve">SAMPLING AND ANALYTICAL </w:t>
            </w:r>
            <w:r>
              <w:rPr>
                <w:rFonts w:ascii="Arial"/>
                <w:sz w:val="16"/>
              </w:rPr>
              <w:t>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A78395" w14:textId="77777777" w:rsidR="00E75601" w:rsidRDefault="00B20A19">
            <w:r>
              <w:rPr>
                <w:rFonts w:ascii="Arial"/>
                <w:sz w:val="16"/>
              </w:rPr>
              <w:t>Details on release estimates can be entered in this field as free text both for modelled estimates or monitoring.</w:t>
            </w:r>
            <w:r>
              <w:rPr>
                <w:rFonts w:ascii="Arial"/>
                <w:sz w:val="16"/>
              </w:rPr>
              <w:br/>
            </w:r>
            <w:r>
              <w:rPr>
                <w:rFonts w:ascii="Arial"/>
                <w:sz w:val="16"/>
              </w:rPr>
              <w:br/>
              <w:t xml:space="preserve">For monitoring information a freetext template can be uploaded and </w:t>
            </w:r>
            <w:r>
              <w:rPr>
                <w:rFonts w:ascii="Arial"/>
                <w:sz w:val="16"/>
              </w:rPr>
              <w:t>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6FABB7" w14:textId="77777777" w:rsidR="00E75601" w:rsidRDefault="00E75601"/>
        </w:tc>
      </w:tr>
      <w:tr w:rsidR="00E75601" w14:paraId="7A1539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57E670"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30401D" w14:textId="77777777" w:rsidR="00E75601" w:rsidRDefault="00B20A19">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1861E4"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703B00" w14:textId="77777777" w:rsidR="00E75601" w:rsidRDefault="00B20A19">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xml:space="preserve">- 4 (not </w:t>
            </w:r>
            <w:r>
              <w:rPr>
                <w:rFonts w:ascii="Arial"/>
                <w:sz w:val="16"/>
              </w:rPr>
              <w:t>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943A4D" w14:textId="77777777" w:rsidR="00E75601" w:rsidRDefault="00B20A19">
            <w:r>
              <w:rPr>
                <w:rFonts w:ascii="Arial"/>
                <w:sz w:val="16"/>
              </w:rPr>
              <w:t>Describe the reliability of the release estimate by selecting the appropriate reliability score. The 'other:' option may be selected if a different scoring system is used.</w:t>
            </w:r>
            <w:r>
              <w:rPr>
                <w:rFonts w:ascii="Arial"/>
                <w:sz w:val="16"/>
              </w:rPr>
              <w:br/>
            </w:r>
            <w:r>
              <w:rPr>
                <w:rFonts w:ascii="Arial"/>
                <w:sz w:val="16"/>
              </w:rPr>
              <w:br/>
              <w:t xml:space="preserve">Consult the relevant legislation -specific guidance on how to </w:t>
            </w:r>
            <w:r>
              <w:rPr>
                <w:rFonts w:ascii="Arial"/>
                <w:sz w:val="16"/>
              </w:rPr>
              <w:t>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8D8ADE" w14:textId="77777777" w:rsidR="00E75601" w:rsidRDefault="00B20A19">
            <w:r>
              <w:rPr>
                <w:rFonts w:ascii="Arial"/>
                <w:b/>
                <w:sz w:val="16"/>
              </w:rPr>
              <w:t>Guidance for field condition:</w:t>
            </w:r>
            <w:r>
              <w:rPr>
                <w:rFonts w:ascii="Arial"/>
                <w:b/>
                <w:sz w:val="16"/>
              </w:rPr>
              <w:br/>
            </w:r>
            <w:r>
              <w:rPr>
                <w:rFonts w:ascii="Arial"/>
                <w:sz w:val="16"/>
              </w:rPr>
              <w:t>Condition: Field only active if the item 'measured release rate' has been selected in field 'Release estimation method'</w:t>
            </w:r>
          </w:p>
        </w:tc>
      </w:tr>
      <w:tr w:rsidR="00E75601" w14:paraId="737E1F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5AD877"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72F11CB" w14:textId="77777777" w:rsidR="00E75601" w:rsidRDefault="00B20A19">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CA53F1"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030B0E"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CC155E" w14:textId="77777777" w:rsidR="00E75601" w:rsidRDefault="00B20A19">
            <w:r>
              <w:rPr>
                <w:rFonts w:ascii="Arial"/>
                <w:sz w:val="16"/>
              </w:rPr>
              <w:t xml:space="preserve">Provide an </w:t>
            </w:r>
            <w:r>
              <w:rPr>
                <w:rFonts w:ascii="Arial"/>
                <w:sz w:val="16"/>
              </w:rPr>
              <w:t>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75C8599" w14:textId="77777777" w:rsidR="00E75601" w:rsidRDefault="00B20A19">
            <w:r>
              <w:rPr>
                <w:rFonts w:ascii="Arial"/>
                <w:b/>
                <w:sz w:val="16"/>
              </w:rPr>
              <w:t>Guidance for field condition:</w:t>
            </w:r>
            <w:r>
              <w:rPr>
                <w:rFonts w:ascii="Arial"/>
                <w:b/>
                <w:sz w:val="16"/>
              </w:rPr>
              <w:br/>
            </w:r>
            <w:r>
              <w:rPr>
                <w:rFonts w:ascii="Arial"/>
                <w:sz w:val="16"/>
              </w:rPr>
              <w:t>Condition: Field only active if the item 'measured release rate' has been selected in field 'Release estimation method'</w:t>
            </w:r>
          </w:p>
        </w:tc>
      </w:tr>
      <w:tr w:rsidR="00E75601" w14:paraId="2410A7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814D23"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7919CC"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DF7807"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0CAB57"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15F9C1"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1B3016" w14:textId="77777777" w:rsidR="00E75601" w:rsidRDefault="00E75601"/>
        </w:tc>
      </w:tr>
      <w:tr w:rsidR="00E75601" w14:paraId="637F9F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E60062"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A974D5"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F40949"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1523BD"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08EAEA"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290A5F" w14:textId="77777777" w:rsidR="00E75601" w:rsidRDefault="00E75601"/>
        </w:tc>
      </w:tr>
      <w:tr w:rsidR="00E75601" w14:paraId="305F94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1B910C"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6983D9E" w14:textId="77777777" w:rsidR="00E75601" w:rsidRDefault="00B20A19">
            <w:r>
              <w:rPr>
                <w:rFonts w:ascii="Arial"/>
                <w:b/>
                <w:sz w:val="16"/>
              </w:rPr>
              <w:t>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980C271" w14:textId="77777777" w:rsidR="00E75601" w:rsidRDefault="00B20A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BB06668"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9557947"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F1A55EE" w14:textId="77777777" w:rsidR="00E75601" w:rsidRDefault="00E75601"/>
        </w:tc>
      </w:tr>
      <w:tr w:rsidR="00E75601" w14:paraId="2ED07F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BFBC05"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9CEAFA" w14:textId="77777777" w:rsidR="00E75601" w:rsidRDefault="00B20A19">
            <w:r>
              <w:rPr>
                <w:rFonts w:ascii="Arial"/>
                <w:sz w:val="16"/>
              </w:rPr>
              <w:t>Release factor to external waste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EF4685" w14:textId="77777777" w:rsidR="00E75601" w:rsidRDefault="00B20A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714405"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4B3648" w14:textId="77777777" w:rsidR="00E75601" w:rsidRDefault="00B20A19">
            <w:r>
              <w:rPr>
                <w:rFonts w:ascii="Arial"/>
                <w:sz w:val="16"/>
              </w:rPr>
              <w:t>The release to external waste is the sum of</w:t>
            </w:r>
            <w:r>
              <w:rPr>
                <w:rFonts w:ascii="Arial"/>
                <w:sz w:val="16"/>
              </w:rPr>
              <w:br/>
            </w:r>
            <w:r>
              <w:rPr>
                <w:rFonts w:ascii="Arial"/>
                <w:sz w:val="16"/>
              </w:rPr>
              <w:br/>
            </w:r>
            <w:r>
              <w:rPr>
                <w:rFonts w:ascii="Arial"/>
                <w:sz w:val="16"/>
              </w:rPr>
              <w:t>•</w:t>
            </w:r>
            <w:r>
              <w:rPr>
                <w:rFonts w:ascii="Arial"/>
                <w:sz w:val="16"/>
              </w:rPr>
              <w:t xml:space="preserve"> the fraction released from the process itself </w:t>
            </w:r>
            <w:r>
              <w:rPr>
                <w:rFonts w:ascii="Arial"/>
                <w:sz w:val="16"/>
              </w:rPr>
              <w:t>(including the fraction left in a packaging when relevant) as far as not treated on site and</w:t>
            </w:r>
            <w:r>
              <w:rPr>
                <w:rFonts w:ascii="Arial"/>
                <w:sz w:val="16"/>
              </w:rPr>
              <w:br/>
            </w:r>
            <w:r>
              <w:rPr>
                <w:rFonts w:ascii="Arial"/>
                <w:sz w:val="16"/>
              </w:rPr>
              <w:br/>
            </w:r>
            <w:r>
              <w:rPr>
                <w:rFonts w:ascii="Arial"/>
                <w:sz w:val="16"/>
              </w:rPr>
              <w:t>•</w:t>
            </w:r>
            <w:r>
              <w:rPr>
                <w:rFonts w:ascii="Arial"/>
                <w:sz w:val="16"/>
              </w:rPr>
              <w:t xml:space="preserve"> the fraction moved to external waste by the on-site risk management measures (applied to waste water or exhaust air).</w:t>
            </w:r>
            <w:r>
              <w:rPr>
                <w:rFonts w:ascii="Arial"/>
                <w:sz w:val="16"/>
              </w:rPr>
              <w:br/>
            </w:r>
            <w:r>
              <w:rPr>
                <w:rFonts w:ascii="Arial"/>
                <w:sz w:val="16"/>
              </w:rPr>
              <w:br/>
              <w:t>It refers to the submission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6E200E" w14:textId="77777777" w:rsidR="00E75601" w:rsidRDefault="00E75601"/>
        </w:tc>
      </w:tr>
      <w:tr w:rsidR="00E75601" w14:paraId="0055CB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C7409F"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06D1BA" w14:textId="77777777" w:rsidR="00E75601" w:rsidRDefault="00B20A19">
            <w:r>
              <w:rPr>
                <w:rFonts w:ascii="Arial"/>
                <w:sz w:val="16"/>
              </w:rPr>
              <w:t>Details on 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A8AEBA"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43ED76"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F9A42F"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1C4A28" w14:textId="77777777" w:rsidR="00E75601" w:rsidRDefault="00E75601"/>
        </w:tc>
      </w:tr>
      <w:tr w:rsidR="00E75601" w14:paraId="4383A4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66822D3"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140CE9A6" w14:textId="77777777" w:rsidR="00E75601" w:rsidRDefault="00B20A19">
            <w:r>
              <w:rPr>
                <w:rFonts w:ascii="Arial"/>
                <w:b/>
                <w:sz w:val="16"/>
              </w:rPr>
              <w:t>Exposure of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E6C43DF" w14:textId="77777777" w:rsidR="00E75601" w:rsidRDefault="00B20A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A748F31"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4A601B9"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7F9CF583" w14:textId="77777777" w:rsidR="00E75601" w:rsidRDefault="00E75601"/>
        </w:tc>
      </w:tr>
      <w:tr w:rsidR="00E75601" w14:paraId="700623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4E1464"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A710A82"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ACF052"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8C647D"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F7DC11"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C224AE" w14:textId="77777777" w:rsidR="00E75601" w:rsidRDefault="00E75601"/>
        </w:tc>
      </w:tr>
      <w:tr w:rsidR="00E75601" w14:paraId="4A4CA5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87A62A"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FE6B02" w14:textId="77777777" w:rsidR="00E75601" w:rsidRDefault="00B20A19">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5BE5B9"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88B450"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7A2D32"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247942" w14:textId="77777777" w:rsidR="00E75601" w:rsidRDefault="00E75601"/>
        </w:tc>
      </w:tr>
      <w:tr w:rsidR="00E75601" w14:paraId="6CD414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6C8501"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3761C3" w14:textId="77777777" w:rsidR="00E75601" w:rsidRDefault="00B20A19">
            <w:r>
              <w:rPr>
                <w:rFonts w:ascii="Arial"/>
                <w:sz w:val="16"/>
              </w:rPr>
              <w:t xml:space="preserve">Exposed </w:t>
            </w:r>
            <w:r>
              <w:rPr>
                <w:rFonts w:ascii="Arial"/>
                <w:sz w:val="16"/>
              </w:rPr>
              <w:t>compartment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AE4CFC"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CC1C8A" w14:textId="77777777" w:rsidR="00E75601" w:rsidRDefault="00B20A19">
            <w:r>
              <w:rPr>
                <w:rFonts w:ascii="Arial"/>
                <w:b/>
                <w:sz w:val="16"/>
              </w:rPr>
              <w:t>Picklist values:</w:t>
            </w:r>
            <w:r>
              <w:rPr>
                <w:rFonts w:ascii="Arial"/>
                <w:sz w:val="16"/>
              </w:rPr>
              <w:br/>
              <w:t>- freshwater</w:t>
            </w:r>
            <w:r>
              <w:rPr>
                <w:rFonts w:ascii="Arial"/>
                <w:sz w:val="16"/>
              </w:rPr>
              <w:br/>
              <w:t>- sediment (freshwater)</w:t>
            </w:r>
            <w:r>
              <w:rPr>
                <w:rFonts w:ascii="Arial"/>
                <w:sz w:val="16"/>
              </w:rPr>
              <w:br/>
              <w:t>- marine water</w:t>
            </w:r>
            <w:r>
              <w:rPr>
                <w:rFonts w:ascii="Arial"/>
                <w:sz w:val="16"/>
              </w:rPr>
              <w:br/>
              <w:t>- sediment (marine water)</w:t>
            </w:r>
            <w:r>
              <w:rPr>
                <w:rFonts w:ascii="Arial"/>
                <w:sz w:val="16"/>
              </w:rPr>
              <w:br/>
              <w:t>- predators' prey (freshwater)</w:t>
            </w:r>
            <w:r>
              <w:rPr>
                <w:rFonts w:ascii="Arial"/>
                <w:sz w:val="16"/>
              </w:rPr>
              <w:br/>
              <w:t>- predators' prey (marine water)</w:t>
            </w:r>
            <w:r>
              <w:rPr>
                <w:rFonts w:ascii="Arial"/>
                <w:sz w:val="16"/>
              </w:rPr>
              <w:br/>
              <w:t>- top predators' prey (marine water)</w:t>
            </w:r>
            <w:r>
              <w:rPr>
                <w:rFonts w:ascii="Arial"/>
                <w:sz w:val="16"/>
              </w:rPr>
              <w:br/>
              <w:t>- sewage treatme</w:t>
            </w:r>
            <w:r>
              <w:rPr>
                <w:rFonts w:ascii="Arial"/>
                <w:sz w:val="16"/>
              </w:rPr>
              <w:t>nt plant</w:t>
            </w:r>
            <w:r>
              <w:rPr>
                <w:rFonts w:ascii="Arial"/>
                <w:sz w:val="16"/>
              </w:rPr>
              <w:br/>
              <w:t>- air</w:t>
            </w:r>
            <w:r>
              <w:rPr>
                <w:rFonts w:ascii="Arial"/>
                <w:sz w:val="16"/>
              </w:rPr>
              <w:br/>
              <w:t>- agricultural soil</w:t>
            </w:r>
            <w:r>
              <w:rPr>
                <w:rFonts w:ascii="Arial"/>
                <w:sz w:val="16"/>
              </w:rPr>
              <w:br/>
              <w:t>- non-agricultural soil</w:t>
            </w:r>
            <w:r>
              <w:rPr>
                <w:rFonts w:ascii="Arial"/>
                <w:sz w:val="16"/>
              </w:rPr>
              <w:br/>
              <w:t>- predators' prey (terrestrial)</w:t>
            </w:r>
            <w:r>
              <w:rPr>
                <w:rFonts w:ascii="Arial"/>
                <w:sz w:val="16"/>
              </w:rPr>
              <w:br/>
              <w:t>- vegetation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6FAE6D" w14:textId="77777777" w:rsidR="00E75601" w:rsidRDefault="00B20A19">
            <w:r>
              <w:rPr>
                <w:rFonts w:ascii="Arial"/>
                <w:sz w:val="16"/>
              </w:rPr>
              <w:t>Select the compartment for which exposure is reported in this block of fields.</w:t>
            </w:r>
            <w:r>
              <w:rPr>
                <w:rFonts w:ascii="Arial"/>
                <w:sz w:val="16"/>
              </w:rPr>
              <w:br/>
            </w:r>
            <w:r>
              <w:rPr>
                <w:rFonts w:ascii="Arial"/>
                <w:sz w:val="16"/>
              </w:rPr>
              <w:br/>
              <w:t>Note: Only the exposure information that is to be used in the r</w:t>
            </w:r>
            <w:r>
              <w:rPr>
                <w:rFonts w:ascii="Arial"/>
                <w:sz w:val="16"/>
              </w:rPr>
              <w:t>isk as-sessment should be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8372B3" w14:textId="77777777" w:rsidR="00E75601" w:rsidRDefault="00E75601"/>
        </w:tc>
      </w:tr>
      <w:tr w:rsidR="00E75601" w14:paraId="5B1D62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221876"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112AD3" w14:textId="77777777" w:rsidR="00E75601" w:rsidRDefault="00B20A19">
            <w:r>
              <w:rPr>
                <w:rFonts w:ascii="Arial"/>
                <w:sz w:val="16"/>
              </w:rPr>
              <w:t>Predicted exposure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A4D72F" w14:textId="77777777" w:rsidR="00E75601" w:rsidRDefault="00B20A1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E03410" w14:textId="77777777" w:rsidR="00E75601" w:rsidRDefault="00B20A19">
            <w:r>
              <w:rPr>
                <w:rFonts w:ascii="Arial"/>
                <w:b/>
                <w:sz w:val="16"/>
              </w:rPr>
              <w:t>Unit [xx]:</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ng/kg ww</w:t>
            </w:r>
            <w:r>
              <w:rPr>
                <w:rFonts w:ascii="Arial"/>
                <w:sz w:val="16"/>
              </w:rPr>
              <w:br/>
              <w:t xml:space="preserve">- </w:t>
            </w:r>
            <w:r>
              <w:rPr>
                <w:rFonts w:ascii="Arial"/>
                <w:sz w:val="16"/>
              </w:rPr>
              <w:t>µ</w:t>
            </w:r>
            <w:r>
              <w:rPr>
                <w:rFonts w:ascii="Arial"/>
                <w:sz w:val="16"/>
              </w:rPr>
              <w:t>g/kg ww</w:t>
            </w:r>
            <w:r>
              <w:rPr>
                <w:rFonts w:ascii="Arial"/>
                <w:sz w:val="16"/>
              </w:rPr>
              <w:br/>
              <w:t>- mg/kg ww</w:t>
            </w:r>
            <w:r>
              <w:rPr>
                <w:rFonts w:ascii="Arial"/>
                <w:sz w:val="16"/>
              </w:rPr>
              <w:br/>
              <w:t>- g/kg ww</w:t>
            </w:r>
            <w:r>
              <w:rPr>
                <w:rFonts w:ascii="Arial"/>
                <w:sz w:val="16"/>
              </w:rPr>
              <w:br/>
            </w:r>
            <w:r>
              <w:rPr>
                <w:rFonts w:ascii="Arial"/>
                <w:sz w:val="16"/>
              </w:rPr>
              <w:lastRenderedPageBreak/>
              <w:t>- ng/kg dw</w:t>
            </w:r>
            <w:r>
              <w:rPr>
                <w:rFonts w:ascii="Arial"/>
                <w:sz w:val="16"/>
              </w:rPr>
              <w:br/>
              <w:t xml:space="preserve">- </w:t>
            </w:r>
            <w:r>
              <w:rPr>
                <w:rFonts w:ascii="Arial"/>
                <w:sz w:val="16"/>
              </w:rPr>
              <w:t>µ</w:t>
            </w:r>
            <w:r>
              <w:rPr>
                <w:rFonts w:ascii="Arial"/>
                <w:sz w:val="16"/>
              </w:rPr>
              <w:t>g/kg dw</w:t>
            </w:r>
            <w:r>
              <w:rPr>
                <w:rFonts w:ascii="Arial"/>
                <w:sz w:val="16"/>
              </w:rPr>
              <w:br/>
              <w:t>- mg/kg dw</w:t>
            </w:r>
            <w:r>
              <w:rPr>
                <w:rFonts w:ascii="Arial"/>
                <w:sz w:val="16"/>
              </w:rPr>
              <w:br/>
              <w:t>- g/kg dw</w:t>
            </w:r>
            <w:r>
              <w:rPr>
                <w:rFonts w:ascii="Arial"/>
                <w:sz w:val="16"/>
              </w:rPr>
              <w:br/>
              <w:t xml:space="preserve">- </w:t>
            </w:r>
            <w:r>
              <w:rPr>
                <w:rFonts w:ascii="Arial"/>
                <w:sz w:val="16"/>
              </w:rPr>
              <w:t>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3A2BBE" w14:textId="77777777" w:rsidR="00E75601" w:rsidRDefault="00B20A19">
            <w:r>
              <w:rPr>
                <w:rFonts w:ascii="Arial"/>
                <w:sz w:val="16"/>
              </w:rPr>
              <w:lastRenderedPageBreak/>
              <w:t>Report the exposure concentration which is to be used for characteris-ing the risks.</w:t>
            </w:r>
            <w:r>
              <w:rPr>
                <w:rFonts w:ascii="Arial"/>
                <w:sz w:val="16"/>
              </w:rPr>
              <w:br/>
            </w:r>
            <w:r>
              <w:rPr>
                <w:rFonts w:ascii="Arial"/>
                <w:sz w:val="16"/>
              </w:rPr>
              <w:br/>
              <w:t>In field 'Details on exposure estimates', additional information can be given, e.g. measured data or case-specific modifications of modelled predict</w:t>
            </w:r>
            <w:r>
              <w:rPr>
                <w:rFonts w:ascii="Arial"/>
                <w:sz w:val="16"/>
              </w:rPr>
              <w:t>ions. This may also include information on bioavailability.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AD0172" w14:textId="77777777" w:rsidR="00E75601" w:rsidRDefault="00B20A19">
            <w:r>
              <w:rPr>
                <w:rFonts w:ascii="Arial"/>
                <w:b/>
                <w:sz w:val="16"/>
              </w:rPr>
              <w:t>Guidance for field condition:</w:t>
            </w:r>
            <w:r>
              <w:rPr>
                <w:rFonts w:ascii="Arial"/>
                <w:b/>
                <w:sz w:val="16"/>
              </w:rPr>
              <w:br/>
            </w:r>
            <w:r>
              <w:rPr>
                <w:rFonts w:ascii="Arial"/>
                <w:sz w:val="16"/>
              </w:rPr>
              <w:t>Conditional picklist depending on compartment selected can be implemented</w:t>
            </w:r>
          </w:p>
        </w:tc>
      </w:tr>
      <w:tr w:rsidR="00E75601" w14:paraId="33CD06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47A5CE"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B086D6" w14:textId="77777777" w:rsidR="00E75601" w:rsidRDefault="00B20A19">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317FA9"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FB278D" w14:textId="77777777" w:rsidR="00E75601" w:rsidRDefault="00B20A19">
            <w:r>
              <w:rPr>
                <w:rFonts w:ascii="Arial"/>
                <w:b/>
                <w:sz w:val="16"/>
              </w:rPr>
              <w:t>Picklist values:</w:t>
            </w:r>
            <w:r>
              <w:rPr>
                <w:rFonts w:ascii="Arial"/>
                <w:sz w:val="16"/>
              </w:rPr>
              <w:br/>
              <w:t xml:space="preserve">- </w:t>
            </w:r>
            <w:r>
              <w:rPr>
                <w:rFonts w:ascii="Arial"/>
                <w:sz w:val="16"/>
              </w:rPr>
              <w:t>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2905B1" w14:textId="77777777" w:rsidR="00E75601" w:rsidRDefault="00B20A19">
            <w:r>
              <w:rPr>
                <w:rFonts w:ascii="Arial"/>
                <w:sz w:val="16"/>
              </w:rPr>
              <w:t>The exposure to the environment can be 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CC545B" w14:textId="77777777" w:rsidR="00E75601" w:rsidRDefault="00B20A19">
            <w:r>
              <w:rPr>
                <w:rFonts w:ascii="Arial"/>
                <w:b/>
                <w:sz w:val="16"/>
              </w:rPr>
              <w:t>Remarks: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w:t>
            </w:r>
            <w:r>
              <w:rPr>
                <w:rFonts w:ascii="Arial"/>
                <w:sz w:val="16"/>
              </w:rPr>
              <w:t xml:space="preserve"> be implemented in any software tool (as planned for IUCLID 6) which adopts the recording of the exposure esti-mation method / tool and measured data (if applicable) to all com-partments in one go. This auto-completion should not apply if the relevant fiel</w:t>
            </w:r>
            <w:r>
              <w:rPr>
                <w:rFonts w:ascii="Arial"/>
                <w:sz w:val="16"/>
              </w:rPr>
              <w:t>ds have been populated manually. Any editing should also be possible for each compartment.</w:t>
            </w:r>
          </w:p>
        </w:tc>
      </w:tr>
      <w:tr w:rsidR="00E75601" w14:paraId="65FDF1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911EC0"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55909A" w14:textId="77777777" w:rsidR="00E75601" w:rsidRDefault="00B20A19">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995085"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B2B95D" w14:textId="77777777" w:rsidR="00E75601" w:rsidRDefault="00B20A19">
            <w:r>
              <w:rPr>
                <w:rFonts w:ascii="Arial"/>
                <w:b/>
                <w:sz w:val="16"/>
              </w:rPr>
              <w:t>Picklist values:</w:t>
            </w:r>
            <w:r>
              <w:rPr>
                <w:rFonts w:ascii="Arial"/>
                <w:sz w:val="16"/>
              </w:rPr>
              <w:br/>
              <w:t>- EUSES</w:t>
            </w:r>
            <w:r>
              <w:rPr>
                <w:rFonts w:ascii="Arial"/>
                <w:sz w:val="16"/>
              </w:rPr>
              <w:br/>
              <w:t>- CHARM</w:t>
            </w:r>
            <w:r>
              <w:rPr>
                <w:rFonts w:ascii="Arial"/>
                <w:sz w:val="16"/>
              </w:rPr>
              <w:br/>
              <w:t>- ChemCAN</w:t>
            </w:r>
            <w:r>
              <w:rPr>
                <w:rFonts w:ascii="Arial"/>
                <w:sz w:val="16"/>
              </w:rPr>
              <w:br/>
              <w:t>- ChemSTEER</w:t>
            </w:r>
            <w:r>
              <w:rPr>
                <w:rFonts w:ascii="Arial"/>
                <w:sz w:val="16"/>
              </w:rPr>
              <w:br/>
              <w:t>- SCREEN3</w:t>
            </w:r>
            <w:r>
              <w:rPr>
                <w:rFonts w:ascii="Arial"/>
                <w:sz w:val="16"/>
              </w:rPr>
              <w:br/>
              <w:t>- AERSCREEN</w:t>
            </w:r>
            <w:r>
              <w:rPr>
                <w:rFonts w:ascii="Arial"/>
                <w:sz w:val="16"/>
              </w:rPr>
              <w:br/>
              <w:t>- AIR MOD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7DDD5B" w14:textId="77777777" w:rsidR="00E75601" w:rsidRDefault="00B20A19">
            <w:r>
              <w:rPr>
                <w:rFonts w:ascii="Arial"/>
                <w:sz w:val="16"/>
              </w:rPr>
              <w:t>Select which exposure 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A1CB37" w14:textId="77777777" w:rsidR="00E75601" w:rsidRDefault="00B20A19">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E75601" w14:paraId="24237F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151AC5"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B0E75B" w14:textId="77777777" w:rsidR="00E75601" w:rsidRDefault="00B20A19">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A88E8F" w14:textId="77777777" w:rsidR="00E75601" w:rsidRDefault="00B20A1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71F193"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4D3DFE" w14:textId="77777777" w:rsidR="00E75601" w:rsidRDefault="00B20A19">
            <w:r>
              <w:rPr>
                <w:rFonts w:ascii="Arial"/>
                <w:sz w:val="16"/>
              </w:rPr>
              <w:t>Provide th</w:t>
            </w:r>
            <w:r>
              <w:rPr>
                <w:rFonts w:ascii="Arial"/>
                <w:sz w:val="16"/>
              </w:rPr>
              <w:t>e version number 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4FE57B" w14:textId="77777777" w:rsidR="00E75601" w:rsidRDefault="00B20A19">
            <w:r>
              <w:rPr>
                <w:rFonts w:ascii="Arial"/>
                <w:b/>
                <w:sz w:val="16"/>
              </w:rPr>
              <w:t>Guidance for field condition:</w:t>
            </w:r>
            <w:r>
              <w:rPr>
                <w:rFonts w:ascii="Arial"/>
                <w:b/>
                <w:sz w:val="16"/>
              </w:rPr>
              <w:br/>
            </w:r>
            <w:r>
              <w:rPr>
                <w:rFonts w:ascii="Arial"/>
                <w:sz w:val="16"/>
              </w:rPr>
              <w:t xml:space="preserve">Condition: Field only active if 'Exposure </w:t>
            </w:r>
            <w:r>
              <w:rPr>
                <w:rFonts w:ascii="Arial"/>
                <w:sz w:val="16"/>
              </w:rPr>
              <w:t xml:space="preserve">estimation method' is </w:t>
            </w:r>
            <w:r>
              <w:rPr>
                <w:rFonts w:ascii="Arial"/>
                <w:sz w:val="16"/>
              </w:rPr>
              <w:lastRenderedPageBreak/>
              <w:t>'Exposure estimation tool'</w:t>
            </w:r>
          </w:p>
        </w:tc>
      </w:tr>
      <w:tr w:rsidR="00E75601" w14:paraId="2C3985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F1103C"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0877AF" w14:textId="77777777" w:rsidR="00E75601" w:rsidRDefault="00B20A19">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E43CA8" w14:textId="77777777" w:rsidR="00E75601" w:rsidRDefault="00B20A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F7D44C"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98243A" w14:textId="77777777" w:rsidR="00E75601" w:rsidRDefault="00B20A19">
            <w:r>
              <w:rPr>
                <w:rFonts w:ascii="Arial"/>
                <w:sz w:val="16"/>
              </w:rPr>
              <w:t>Report the 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B29CE3" w14:textId="77777777" w:rsidR="00E75601" w:rsidRDefault="00B20A19">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75601" w14:paraId="49AA10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CF2BC5"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CEE8AD" w14:textId="77777777" w:rsidR="00E75601" w:rsidRDefault="00B20A19">
            <w:r>
              <w:rPr>
                <w:rFonts w:ascii="Arial"/>
                <w:sz w:val="16"/>
              </w:rPr>
              <w:t>Geometric standard 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C112F6" w14:textId="77777777" w:rsidR="00E75601" w:rsidRDefault="00B20A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01203E"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3E98D4" w14:textId="77777777" w:rsidR="00E75601" w:rsidRDefault="00B20A19">
            <w:r>
              <w:rPr>
                <w:rFonts w:ascii="Arial"/>
                <w:sz w:val="16"/>
              </w:rPr>
              <w:t xml:space="preserve">Report the geometric standard deviation calculated from the series of available measured data points that </w:t>
            </w:r>
            <w:r>
              <w:rPr>
                <w:rFonts w:ascii="Arial"/>
                <w:sz w:val="16"/>
              </w:rPr>
              <w:t>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79E098" w14:textId="77777777" w:rsidR="00E75601" w:rsidRDefault="00B20A19">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75601" w14:paraId="65435D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44B39D"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AB403D" w14:textId="77777777" w:rsidR="00E75601" w:rsidRDefault="00B20A19">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CC3276" w14:textId="77777777" w:rsidR="00E75601" w:rsidRDefault="00B20A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B8AB97" w14:textId="77777777" w:rsidR="00E75601" w:rsidRDefault="00B20A19">
            <w:r>
              <w:rPr>
                <w:rFonts w:ascii="Arial"/>
                <w:b/>
                <w:sz w:val="16"/>
              </w:rPr>
              <w:t>Freetext template:</w:t>
            </w:r>
            <w:r>
              <w:rPr>
                <w:rFonts w:ascii="Arial"/>
                <w:sz w:val="16"/>
              </w:rPr>
              <w:br/>
            </w:r>
            <w:r>
              <w:rPr>
                <w:rFonts w:ascii="Arial"/>
                <w:sz w:val="16"/>
              </w:rP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9B87B6" w14:textId="77777777" w:rsidR="00E75601" w:rsidRDefault="00B20A19">
            <w:r>
              <w:rPr>
                <w:rFonts w:ascii="Arial"/>
                <w:sz w:val="16"/>
              </w:rPr>
              <w:t>Details on exposure estima</w:t>
            </w:r>
            <w:r>
              <w:rPr>
                <w:rFonts w:ascii="Arial"/>
                <w:sz w:val="16"/>
              </w:rPr>
              <w:t>tes can be entered in this field as free text both for modelled estimates or measured data. This may include details on bioavailability.</w:t>
            </w:r>
            <w:r>
              <w:rPr>
                <w:rFonts w:ascii="Arial"/>
                <w:sz w:val="16"/>
              </w:rPr>
              <w:br/>
            </w:r>
            <w:r>
              <w:rPr>
                <w:rFonts w:ascii="Arial"/>
                <w:sz w:val="16"/>
              </w:rPr>
              <w:br/>
              <w:t>For monitoring information a free-text template can be uploaded and edited as an option. As appropriate delete/add ele</w:t>
            </w:r>
            <w:r>
              <w:rPr>
                <w:rFonts w:ascii="Arial"/>
                <w:sz w:val="16"/>
              </w:rPr>
              <w:t>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B23261" w14:textId="77777777" w:rsidR="00E75601" w:rsidRDefault="00E75601"/>
        </w:tc>
      </w:tr>
      <w:tr w:rsidR="00E75601" w14:paraId="0D08FE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751B69"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A97E75" w14:textId="77777777" w:rsidR="00E75601" w:rsidRDefault="00B20A19">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653D40"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EB85B6" w14:textId="77777777" w:rsidR="00E75601" w:rsidRDefault="00B20A19">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755935"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EC01AD" w14:textId="77777777" w:rsidR="00E75601" w:rsidRDefault="00B20A19">
            <w:r>
              <w:rPr>
                <w:rFonts w:ascii="Arial"/>
                <w:b/>
                <w:sz w:val="16"/>
              </w:rPr>
              <w:t>Guidance for field condition:</w:t>
            </w:r>
            <w:r>
              <w:rPr>
                <w:rFonts w:ascii="Arial"/>
                <w:b/>
                <w:sz w:val="16"/>
              </w:rPr>
              <w:br/>
            </w:r>
            <w:r>
              <w:rPr>
                <w:rFonts w:ascii="Arial"/>
                <w:sz w:val="16"/>
              </w:rPr>
              <w:t>Condition: Field only active if the item 'measured release rate' has been selected in field 'Release estimation method'</w:t>
            </w:r>
          </w:p>
        </w:tc>
      </w:tr>
      <w:tr w:rsidR="00E75601" w14:paraId="4EA2C1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27881C"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9D69BE" w14:textId="77777777" w:rsidR="00E75601" w:rsidRDefault="00B20A19">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EE9A7C" w14:textId="77777777" w:rsidR="00E75601" w:rsidRDefault="00B20A19">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A92F36"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84EBE1"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59F899" w14:textId="77777777" w:rsidR="00E75601" w:rsidRDefault="00B20A19">
            <w:r>
              <w:rPr>
                <w:rFonts w:ascii="Arial"/>
                <w:b/>
                <w:sz w:val="16"/>
              </w:rPr>
              <w:t>Guidance for field condition:</w:t>
            </w:r>
            <w:r>
              <w:rPr>
                <w:rFonts w:ascii="Arial"/>
                <w:b/>
                <w:sz w:val="16"/>
              </w:rPr>
              <w:br/>
            </w:r>
            <w:r>
              <w:rPr>
                <w:rFonts w:ascii="Arial"/>
                <w:sz w:val="16"/>
              </w:rPr>
              <w:t xml:space="preserve">Condition: Field only active if </w:t>
            </w:r>
            <w:r>
              <w:rPr>
                <w:rFonts w:ascii="Arial"/>
                <w:sz w:val="16"/>
              </w:rPr>
              <w:t xml:space="preserve">'Exposure </w:t>
            </w:r>
            <w:r>
              <w:rPr>
                <w:rFonts w:ascii="Arial"/>
                <w:sz w:val="16"/>
              </w:rPr>
              <w:lastRenderedPageBreak/>
              <w:t>estimation method' is 'measured data'</w:t>
            </w:r>
          </w:p>
        </w:tc>
      </w:tr>
      <w:tr w:rsidR="00E75601" w14:paraId="5FDFFD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E9F761"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C41430" w14:textId="77777777" w:rsidR="00E75601" w:rsidRDefault="00B20A19">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474802"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A25502"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A41739"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81BDC51" w14:textId="77777777" w:rsidR="00E75601" w:rsidRDefault="00E75601"/>
        </w:tc>
      </w:tr>
      <w:tr w:rsidR="00E75601" w14:paraId="3E457B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1E03C2"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82F0F6"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62CBC9"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309D42"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0DD280"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517D6C" w14:textId="77777777" w:rsidR="00E75601" w:rsidRDefault="00E75601"/>
        </w:tc>
      </w:tr>
      <w:tr w:rsidR="00E75601" w14:paraId="27AF74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8F050F"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C1C7AC" w14:textId="77777777" w:rsidR="00E75601" w:rsidRDefault="00B20A19">
            <w:r>
              <w:rPr>
                <w:rFonts w:ascii="Arial"/>
                <w:sz w:val="16"/>
              </w:rPr>
              <w:t>Attachment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15E64E" w14:textId="77777777" w:rsidR="00E75601" w:rsidRDefault="00B20A19">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31097E"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45E15E" w14:textId="77777777" w:rsidR="00E75601" w:rsidRDefault="00B20A19">
            <w:r>
              <w:rPr>
                <w:rFonts w:ascii="Arial"/>
                <w:sz w:val="16"/>
              </w:rPr>
              <w:t xml:space="preserve">Documents can be attached here, for </w:t>
            </w:r>
            <w:r>
              <w:rPr>
                <w:rFonts w:ascii="Arial"/>
                <w:sz w:val="16"/>
              </w:rPr>
              <w:t>example export files of exposure estimation tools.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E3AEA3" w14:textId="77777777" w:rsidR="00E75601" w:rsidRDefault="00E75601"/>
        </w:tc>
      </w:tr>
      <w:tr w:rsidR="00E75601" w14:paraId="7F933F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11E421E"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50DB2900" w14:textId="77777777" w:rsidR="00E75601" w:rsidRDefault="00B20A19">
            <w:r>
              <w:rPr>
                <w:rFonts w:ascii="Arial"/>
                <w:b/>
                <w:sz w:val="16"/>
              </w:rPr>
              <w:t>Exposure of humans via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2C0D65F" w14:textId="77777777" w:rsidR="00E75601" w:rsidRDefault="00B20A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AECA72B"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3D6005B"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63D86478" w14:textId="77777777" w:rsidR="00E75601" w:rsidRDefault="00E75601"/>
        </w:tc>
      </w:tr>
      <w:tr w:rsidR="00E75601" w14:paraId="5F820C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F3931A"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15F3A10"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436E0C"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E1B479"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D5785F"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77BC5C" w14:textId="77777777" w:rsidR="00E75601" w:rsidRDefault="00E75601"/>
        </w:tc>
      </w:tr>
      <w:tr w:rsidR="00E75601" w14:paraId="2A32CB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1A3D2B"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A96925" w14:textId="77777777" w:rsidR="00E75601" w:rsidRDefault="00B20A19">
            <w:r>
              <w:rPr>
                <w:rFonts w:ascii="Arial"/>
                <w:sz w:val="16"/>
              </w:rPr>
              <w:t>Daily intake via food consumption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339810" w14:textId="77777777" w:rsidR="00E75601" w:rsidRDefault="00B20A1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5DA608" w14:textId="77777777" w:rsidR="00E75601" w:rsidRDefault="00B20A19">
            <w:r>
              <w:rPr>
                <w:rFonts w:ascii="Arial"/>
                <w:b/>
                <w:sz w:val="16"/>
              </w:rPr>
              <w:t>Unit [xx]:</w:t>
            </w:r>
            <w:r>
              <w:rPr>
                <w:rFonts w:ascii="Arial"/>
                <w:sz w:val="16"/>
              </w:rPr>
              <w:br/>
              <w:t xml:space="preserve">- ng/kg </w:t>
            </w:r>
            <w:r>
              <w:rPr>
                <w:rFonts w:ascii="Arial"/>
                <w:sz w:val="16"/>
              </w:rPr>
              <w:t>bw/day</w:t>
            </w:r>
            <w:r>
              <w:rPr>
                <w:rFonts w:ascii="Arial"/>
                <w:sz w:val="16"/>
              </w:rPr>
              <w:br/>
              <w:t xml:space="preserve">- </w:t>
            </w:r>
            <w:r>
              <w:rPr>
                <w:rFonts w:ascii="Arial"/>
                <w:sz w:val="16"/>
              </w:rPr>
              <w:t>µ</w:t>
            </w:r>
            <w:r>
              <w:rPr>
                <w:rFonts w:ascii="Arial"/>
                <w:sz w:val="16"/>
              </w:rPr>
              <w:t>g/kg bw/day</w:t>
            </w:r>
            <w:r>
              <w:rPr>
                <w:rFonts w:ascii="Arial"/>
                <w:sz w:val="16"/>
              </w:rPr>
              <w:br/>
              <w:t>- mg/kg bw/day</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B76371" w14:textId="77777777" w:rsidR="00E75601" w:rsidRDefault="00B20A19">
            <w:r>
              <w:rPr>
                <w:rFonts w:ascii="Arial"/>
                <w:sz w:val="16"/>
              </w:rPr>
              <w:t>Report the dose of substance to which man is exposed via food within a day. The related food items and populations are either i) determined by the modelling tool applied, or ii) can be further specified under 'Details o</w:t>
            </w:r>
            <w:r>
              <w:rPr>
                <w:rFonts w:ascii="Arial"/>
                <w:sz w:val="16"/>
              </w:rPr>
              <w:t>n exposure estimates' if measured data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6E940F" w14:textId="77777777" w:rsidR="00E75601" w:rsidRDefault="00E75601"/>
        </w:tc>
      </w:tr>
      <w:tr w:rsidR="00E75601" w14:paraId="13358A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A890D9"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C9D46F" w14:textId="77777777" w:rsidR="00E75601" w:rsidRDefault="00B20A19">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E78D0E"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1B06B1" w14:textId="77777777" w:rsidR="00E75601" w:rsidRDefault="00B20A19">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DC550B"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B76F4C" w14:textId="77777777" w:rsidR="00E75601" w:rsidRDefault="00E75601"/>
        </w:tc>
      </w:tr>
      <w:tr w:rsidR="00E75601" w14:paraId="12C8E3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0D67CD"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53C6EB" w14:textId="77777777" w:rsidR="00E75601" w:rsidRDefault="00B20A19">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02D59F"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CA3410" w14:textId="77777777" w:rsidR="00E75601" w:rsidRDefault="00B20A19">
            <w:r>
              <w:rPr>
                <w:rFonts w:ascii="Arial"/>
                <w:b/>
                <w:sz w:val="16"/>
              </w:rPr>
              <w:t>Picklist values:</w:t>
            </w:r>
            <w:r>
              <w:rPr>
                <w:rFonts w:ascii="Arial"/>
                <w:sz w:val="16"/>
              </w:rPr>
              <w:br/>
              <w:t>- EUSES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3C3B08" w14:textId="77777777" w:rsidR="00E75601" w:rsidRDefault="00B20A19">
            <w:r>
              <w:rPr>
                <w:rFonts w:ascii="Arial"/>
                <w:sz w:val="16"/>
              </w:rPr>
              <w:t>Select which exposure 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B166FD" w14:textId="77777777" w:rsidR="00E75601" w:rsidRDefault="00B20A19">
            <w:r>
              <w:rPr>
                <w:rFonts w:ascii="Arial"/>
                <w:b/>
                <w:sz w:val="16"/>
              </w:rPr>
              <w:t>Guidance for field condition:</w:t>
            </w:r>
            <w:r>
              <w:rPr>
                <w:rFonts w:ascii="Arial"/>
                <w:b/>
                <w:sz w:val="16"/>
              </w:rPr>
              <w:br/>
            </w:r>
            <w:r>
              <w:rPr>
                <w:rFonts w:ascii="Arial"/>
                <w:sz w:val="16"/>
              </w:rPr>
              <w:t xml:space="preserve">Condition: Field only active if 'Exposure estimation method' is </w:t>
            </w:r>
            <w:r>
              <w:rPr>
                <w:rFonts w:ascii="Arial"/>
                <w:sz w:val="16"/>
              </w:rPr>
              <w:lastRenderedPageBreak/>
              <w:t>'Exposure estimation tool'</w:t>
            </w:r>
          </w:p>
        </w:tc>
      </w:tr>
      <w:tr w:rsidR="00E75601" w14:paraId="71F519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DB2520"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2C162A" w14:textId="77777777" w:rsidR="00E75601" w:rsidRDefault="00B20A19">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5B256C" w14:textId="77777777" w:rsidR="00E75601" w:rsidRDefault="00B20A19">
            <w:r>
              <w:rPr>
                <w:rFonts w:ascii="Arial"/>
                <w:sz w:val="16"/>
              </w:rPr>
              <w:t xml:space="preserve">Text </w:t>
            </w:r>
            <w:r>
              <w:rPr>
                <w:rFonts w:ascii="Arial"/>
                <w:sz w:val="16"/>
              </w:rPr>
              <w:t>(255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B763BF"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7A631C" w14:textId="77777777" w:rsidR="00E75601" w:rsidRDefault="00B20A19">
            <w:r>
              <w:rPr>
                <w:rFonts w:ascii="Arial"/>
                <w:sz w:val="16"/>
              </w:rPr>
              <w:t>Provide the version number 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39295F" w14:textId="77777777" w:rsidR="00E75601" w:rsidRDefault="00B20A19">
            <w:r>
              <w:rPr>
                <w:rFonts w:ascii="Arial"/>
                <w:b/>
                <w:sz w:val="16"/>
              </w:rPr>
              <w:t>Guidance for field condition:</w:t>
            </w:r>
            <w:r>
              <w:rPr>
                <w:rFonts w:ascii="Arial"/>
                <w:b/>
                <w:sz w:val="16"/>
              </w:rPr>
              <w:br/>
            </w:r>
            <w:r>
              <w:rPr>
                <w:rFonts w:ascii="Arial"/>
                <w:sz w:val="16"/>
              </w:rPr>
              <w:t xml:space="preserve">Condition: </w:t>
            </w:r>
            <w:r>
              <w:rPr>
                <w:rFonts w:ascii="Arial"/>
                <w:sz w:val="16"/>
              </w:rPr>
              <w:t>Field only active if 'Exposure estimation method' is 'Exposure estimation tool'</w:t>
            </w:r>
          </w:p>
        </w:tc>
      </w:tr>
      <w:tr w:rsidR="00E75601" w14:paraId="10B084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E4C931"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07544F" w14:textId="77777777" w:rsidR="00E75601" w:rsidRDefault="00B20A19">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3A5009" w14:textId="77777777" w:rsidR="00E75601" w:rsidRDefault="00B20A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1D547E" w14:textId="77777777" w:rsidR="00E75601" w:rsidRDefault="00B20A19">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xml:space="preserve">- </w:t>
            </w:r>
            <w:r>
              <w:rPr>
                <w:rFonts w:ascii="Arial"/>
                <w:sz w:val="16"/>
              </w:rPr>
              <w:t>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3F3CEA" w14:textId="77777777" w:rsidR="00E75601" w:rsidRDefault="00B20A19">
            <w:r>
              <w:rPr>
                <w:rFonts w:ascii="Arial"/>
                <w:sz w:val="16"/>
              </w:rPr>
              <w:t>Details on exposure estimates can be entered in this field as free text both for modelled estimates or measured data.</w:t>
            </w:r>
            <w:r>
              <w:rPr>
                <w:rFonts w:ascii="Arial"/>
                <w:sz w:val="16"/>
              </w:rPr>
              <w:t xml:space="preserve"> This may include details on bioavailability. 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10C05E" w14:textId="77777777" w:rsidR="00E75601" w:rsidRDefault="00E75601"/>
        </w:tc>
      </w:tr>
      <w:tr w:rsidR="00E75601" w14:paraId="705BDB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C7DA5E"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111F97" w14:textId="77777777" w:rsidR="00E75601" w:rsidRDefault="00B20A19">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F5BCB9"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55C904" w14:textId="77777777" w:rsidR="00E75601" w:rsidRDefault="00B20A19">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0D870E" w14:textId="77777777" w:rsidR="00E75601" w:rsidRDefault="00B20A19">
            <w:r>
              <w:rPr>
                <w:rFonts w:ascii="Arial"/>
                <w:sz w:val="16"/>
              </w:rPr>
              <w:t>Describe the reliability of the release estimate by selecting the appropriate reliability score. The 'other:' option may b</w:t>
            </w:r>
            <w:r>
              <w:rPr>
                <w:rFonts w:ascii="Arial"/>
                <w:sz w:val="16"/>
              </w:rPr>
              <w:t>e selected if a different scoring system is used. Consult the relevant 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02ED71" w14:textId="77777777" w:rsidR="00E75601" w:rsidRDefault="00B20A19">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75601" w14:paraId="12224C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F5E503"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5F6CB3" w14:textId="77777777" w:rsidR="00E75601" w:rsidRDefault="00B20A19">
            <w:r>
              <w:rPr>
                <w:rFonts w:ascii="Arial"/>
                <w:sz w:val="16"/>
              </w:rPr>
              <w:t>Details on relia</w:t>
            </w:r>
            <w:r>
              <w:rPr>
                <w:rFonts w:ascii="Arial"/>
                <w:sz w:val="16"/>
              </w:rPr>
              <w:t>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D9C2E2"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15FFE5"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06929D" w14:textId="77777777" w:rsidR="00E75601" w:rsidRDefault="00B20A19">
            <w:r>
              <w:rPr>
                <w:rFonts w:ascii="Arial"/>
                <w:sz w:val="16"/>
              </w:rPr>
              <w:t>Provide an 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336124" w14:textId="77777777" w:rsidR="00E75601" w:rsidRDefault="00B20A19">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75601" w14:paraId="710DA8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EB8942"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EFD940D"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257FDB" w14:textId="77777777" w:rsidR="00E75601" w:rsidRDefault="00B20A19">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A6B2D4"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272052"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C0FB133" w14:textId="77777777" w:rsidR="00E75601" w:rsidRDefault="00E75601"/>
        </w:tc>
      </w:tr>
      <w:tr w:rsidR="00E75601" w14:paraId="40685F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18422F"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AFC3F1" w14:textId="77777777" w:rsidR="00E75601" w:rsidRDefault="00B20A19">
            <w:r>
              <w:rPr>
                <w:rFonts w:ascii="Arial"/>
                <w:b/>
                <w:sz w:val="16"/>
              </w:rPr>
              <w:t xml:space="preserve">Contributing scenario for </w:t>
            </w:r>
            <w:r>
              <w:rPr>
                <w:rFonts w:ascii="Arial"/>
                <w:b/>
                <w:sz w:val="16"/>
              </w:rPr>
              <w:lastRenderedPageBreak/>
              <w:t>the environment (related to consumer activities)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FCB73C" w14:textId="77777777" w:rsidR="00E75601" w:rsidRDefault="00B20A19">
            <w:r>
              <w:rPr>
                <w:rFonts w:ascii="Arial"/>
                <w:b/>
                <w:sz w:val="16"/>
              </w:rPr>
              <w:lastRenderedPageBreak/>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0E6BF6"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509D3F"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AD74D8" w14:textId="77777777" w:rsidR="00E75601" w:rsidRDefault="00E75601"/>
        </w:tc>
      </w:tr>
      <w:tr w:rsidR="00E75601" w14:paraId="5070A3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174F74" w14:textId="77777777" w:rsidR="00E75601" w:rsidRDefault="00E756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5011BF" w14:textId="77777777" w:rsidR="00E75601" w:rsidRDefault="00B20A19">
            <w:r>
              <w:rPr>
                <w:rFonts w:ascii="Arial"/>
                <w:sz w:val="16"/>
              </w:rPr>
              <w:t>Contributing scenario for the consumers</w:t>
            </w:r>
          </w:p>
        </w:tc>
        <w:tc>
          <w:tcPr>
            <w:tcW w:w="1425" w:type="dxa"/>
            <w:tcBorders>
              <w:top w:val="outset" w:sz="6" w:space="0" w:color="auto"/>
              <w:left w:val="outset" w:sz="6" w:space="0" w:color="auto"/>
              <w:bottom w:val="outset" w:sz="6" w:space="0" w:color="FFFFFF"/>
              <w:right w:val="outset" w:sz="6" w:space="0" w:color="auto"/>
            </w:tcBorders>
          </w:tcPr>
          <w:p w14:paraId="66C5A8EC" w14:textId="77777777" w:rsidR="00E75601" w:rsidRDefault="00B20A19">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47EE4C16"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tcPr>
          <w:p w14:paraId="1BE9C67B" w14:textId="77777777" w:rsidR="00E75601" w:rsidRDefault="00E75601"/>
        </w:tc>
        <w:tc>
          <w:tcPr>
            <w:tcW w:w="2081" w:type="dxa"/>
            <w:tcBorders>
              <w:top w:val="outset" w:sz="6" w:space="0" w:color="auto"/>
              <w:left w:val="outset" w:sz="6" w:space="0" w:color="auto"/>
              <w:bottom w:val="outset" w:sz="6" w:space="0" w:color="FFFFFF"/>
              <w:right w:val="outset" w:sz="6" w:space="0" w:color="FFFFFF"/>
            </w:tcBorders>
          </w:tcPr>
          <w:p w14:paraId="72701208" w14:textId="77777777" w:rsidR="00E75601" w:rsidRDefault="00B20A19">
            <w:r>
              <w:rPr>
                <w:rFonts w:ascii="Arial"/>
                <w:b/>
                <w:sz w:val="16"/>
              </w:rPr>
              <w:t>Remarks:</w:t>
            </w:r>
            <w:r>
              <w:rPr>
                <w:rFonts w:ascii="Arial"/>
                <w:b/>
                <w:sz w:val="16"/>
              </w:rPr>
              <w:br/>
            </w:r>
            <w:r>
              <w:rPr>
                <w:rFonts w:ascii="Arial"/>
                <w:sz w:val="16"/>
              </w:rPr>
              <w:t xml:space="preserve">IT implementation issue: The section subsumed under this </w:t>
            </w:r>
            <w:r>
              <w:rPr>
                <w:rFonts w:ascii="Arial"/>
                <w:sz w:val="16"/>
              </w:rPr>
              <w:t>heading should only be active for consumers uses, i.e. when in relation to consumer use or service life for consumers.</w:t>
            </w:r>
          </w:p>
        </w:tc>
      </w:tr>
      <w:tr w:rsidR="00E75601" w14:paraId="658FB7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36D969" w14:textId="77777777" w:rsidR="00E75601" w:rsidRDefault="00E7560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F3F4958" w14:textId="77777777" w:rsidR="00E75601" w:rsidRDefault="00B20A19">
            <w:r>
              <w:rPr>
                <w:rFonts w:ascii="Arial"/>
                <w:b/>
                <w:sz w:val="16"/>
              </w:rPr>
              <w:t>Contributing scenario for the consumers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ED714A"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1FDFD4"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DA877C" w14:textId="77777777" w:rsidR="00E75601" w:rsidRDefault="00E75601"/>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48C4DC2" w14:textId="77777777" w:rsidR="00E75601" w:rsidRDefault="00E75601"/>
        </w:tc>
      </w:tr>
      <w:tr w:rsidR="00E75601" w14:paraId="08BCA9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784C81"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1BE5E8"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4F9E1E" w14:textId="77777777" w:rsidR="00E75601" w:rsidRDefault="00B20A1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71BE83"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A6A1B9"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9712E4" w14:textId="77777777" w:rsidR="00E75601" w:rsidRDefault="00E75601"/>
        </w:tc>
      </w:tr>
      <w:tr w:rsidR="00E75601" w14:paraId="7A8EF8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B0BA24"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E1D38A" w14:textId="77777777" w:rsidR="00E75601" w:rsidRDefault="00B20A19">
            <w:r>
              <w:rPr>
                <w:rFonts w:ascii="Arial"/>
                <w:sz w:val="16"/>
              </w:rPr>
              <w:t xml:space="preserve">Linked </w:t>
            </w:r>
            <w:r>
              <w:rPr>
                <w:rFonts w:ascii="Arial"/>
                <w:sz w:val="16"/>
              </w:rPr>
              <w:t>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7D3483" w14:textId="77777777" w:rsidR="00E75601" w:rsidRDefault="00B20A19">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548E8E"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EDDF4A"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9BDD8B" w14:textId="77777777" w:rsidR="00E75601" w:rsidRDefault="00E75601"/>
        </w:tc>
      </w:tr>
      <w:tr w:rsidR="00E75601" w14:paraId="67571C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9D30E7D"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10DFCA46" w14:textId="77777777" w:rsidR="00E75601" w:rsidRDefault="00B20A19">
            <w:r>
              <w:rPr>
                <w:rFonts w:ascii="Arial"/>
                <w:b/>
                <w:sz w:val="16"/>
              </w:rPr>
              <w:t>Conditions of use for consumers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45F9261" w14:textId="77777777" w:rsidR="00E75601" w:rsidRDefault="00B20A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17F80DD"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37F47DE"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24F50896" w14:textId="77777777" w:rsidR="00E75601" w:rsidRDefault="00E75601"/>
        </w:tc>
      </w:tr>
      <w:tr w:rsidR="00E75601" w14:paraId="1F209A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3E9D1A6"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0C1C7731" w14:textId="77777777" w:rsidR="00E75601" w:rsidRDefault="00B20A19">
            <w:r>
              <w:rPr>
                <w:rFonts w:ascii="Arial"/>
                <w:b/>
                <w:sz w:val="16"/>
              </w:rPr>
              <w:t>Product (article) 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B155AE2" w14:textId="77777777" w:rsidR="00E75601" w:rsidRDefault="00B20A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D4C5FE7"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607E58E"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67FE3ABF" w14:textId="77777777" w:rsidR="00E75601" w:rsidRDefault="00E75601"/>
        </w:tc>
      </w:tr>
      <w:tr w:rsidR="00E75601" w14:paraId="32C1EA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C60802"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2DFFA9" w14:textId="77777777" w:rsidR="00E75601" w:rsidRDefault="00B20A19">
            <w:r>
              <w:rPr>
                <w:rFonts w:ascii="Arial"/>
                <w:sz w:val="16"/>
              </w:rPr>
              <w:t>Percentage (w/w)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B59C15" w14:textId="77777777" w:rsidR="00E75601" w:rsidRDefault="00B20A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31B97B"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A57415" w14:textId="77777777" w:rsidR="00E75601" w:rsidRDefault="00B20A19">
            <w:r>
              <w:rPr>
                <w:rFonts w:ascii="Arial"/>
                <w:sz w:val="16"/>
              </w:rPr>
              <w:t>Indicate the concentration of the substance in the mixture to which the set of described use conditions refers to. If the substance is used as such, potentially 100% is to be entered.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631FA5" w14:textId="77777777" w:rsidR="00E75601" w:rsidRDefault="00E75601"/>
        </w:tc>
      </w:tr>
      <w:tr w:rsidR="00E75601" w14:paraId="558D4A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5BE5AB"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86B29A" w14:textId="77777777" w:rsidR="00E75601" w:rsidRDefault="00B20A19">
            <w:r>
              <w:rPr>
                <w:rFonts w:ascii="Arial"/>
                <w:sz w:val="16"/>
              </w:rPr>
              <w:t>Details on the percentage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7EA3DA" w14:textId="77777777" w:rsidR="00E75601" w:rsidRDefault="00B20A19">
            <w:r>
              <w:rPr>
                <w:rFonts w:ascii="Arial"/>
                <w:sz w:val="16"/>
              </w:rPr>
              <w:t>Text (32,76</w:t>
            </w:r>
            <w:r>
              <w:rPr>
                <w:rFonts w:ascii="Arial"/>
                <w:sz w:val="16"/>
              </w:rPr>
              <w:t>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6096DE"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88B716" w14:textId="77777777" w:rsidR="00E75601" w:rsidRDefault="00B20A19">
            <w:r>
              <w:rPr>
                <w:rFonts w:ascii="Arial"/>
                <w:sz w:val="16"/>
              </w:rPr>
              <w:t>Add explanation as needed for interpretation of the concentration value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E4AB52" w14:textId="77777777" w:rsidR="00E75601" w:rsidRDefault="00E75601"/>
        </w:tc>
      </w:tr>
      <w:tr w:rsidR="00E75601" w14:paraId="14D81E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80FDF5"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9B63E3" w14:textId="77777777" w:rsidR="00E75601" w:rsidRDefault="00B20A19">
            <w:r>
              <w:rPr>
                <w:rFonts w:ascii="Arial"/>
                <w:sz w:val="16"/>
              </w:rPr>
              <w:t>Physical form of the used 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53EB09"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6C7D93" w14:textId="77777777" w:rsidR="00E75601" w:rsidRDefault="00B20A19">
            <w:r>
              <w:rPr>
                <w:rFonts w:ascii="Arial"/>
                <w:b/>
                <w:sz w:val="16"/>
              </w:rPr>
              <w:t>Picklist values:</w:t>
            </w:r>
            <w:r>
              <w:rPr>
                <w:rFonts w:ascii="Arial"/>
                <w:sz w:val="16"/>
              </w:rPr>
              <w:br/>
              <w:t>- gas</w:t>
            </w:r>
            <w:r>
              <w:rPr>
                <w:rFonts w:ascii="Arial"/>
                <w:sz w:val="16"/>
              </w:rPr>
              <w:br/>
              <w:t>- liquid</w:t>
            </w:r>
            <w:r>
              <w:rPr>
                <w:rFonts w:ascii="Arial"/>
                <w:sz w:val="16"/>
              </w:rPr>
              <w:br/>
              <w:t>- liquid for spraying (spraying can)</w:t>
            </w:r>
            <w:r>
              <w:rPr>
                <w:rFonts w:ascii="Arial"/>
                <w:sz w:val="16"/>
              </w:rPr>
              <w:br/>
              <w:t xml:space="preserve">- </w:t>
            </w:r>
            <w:r>
              <w:rPr>
                <w:rFonts w:ascii="Arial"/>
                <w:sz w:val="16"/>
              </w:rPr>
              <w:t>solid object</w:t>
            </w:r>
            <w:r>
              <w:rPr>
                <w:rFonts w:ascii="Arial"/>
                <w:sz w:val="16"/>
              </w:rPr>
              <w:br/>
              <w:t>- solid (material with no or very low dustiness)</w:t>
            </w:r>
            <w:r>
              <w:rPr>
                <w:rFonts w:ascii="Arial"/>
                <w:sz w:val="16"/>
              </w:rPr>
              <w:br/>
              <w:t>- solid (material with medium dustiness)</w:t>
            </w:r>
            <w:r>
              <w:rPr>
                <w:rFonts w:ascii="Arial"/>
                <w:sz w:val="16"/>
              </w:rPr>
              <w:br/>
              <w:t>- solid (material with high dustiness)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1A7147" w14:textId="77777777" w:rsidR="00E75601" w:rsidRDefault="00B20A19">
            <w:r>
              <w:rPr>
                <w:rFonts w:ascii="Arial"/>
                <w:sz w:val="16"/>
              </w:rPr>
              <w:t xml:space="preserve">Select the physical form of the product as used. Note: This is not necessarily identical with the physical </w:t>
            </w:r>
            <w:r>
              <w:rPr>
                <w:rFonts w:ascii="Arial"/>
                <w:sz w:val="16"/>
              </w:rPr>
              <w:t xml:space="preserve">state/form of the substance as derived from manufacture. Also the form of the product used is not neces-sarily identical to the form to which the consumers are exposed to, as it may be modi-fied during use, for example a liquid may be sprayed and aerosols </w:t>
            </w:r>
            <w:r>
              <w:rPr>
                <w:rFonts w:ascii="Arial"/>
                <w:sz w:val="16"/>
              </w:rPr>
              <w:t>may be formed.</w:t>
            </w:r>
            <w:r>
              <w:rPr>
                <w:rFonts w:ascii="Arial"/>
                <w:sz w:val="16"/>
              </w:rPr>
              <w:br/>
            </w:r>
            <w:r>
              <w:rPr>
                <w:rFonts w:ascii="Arial"/>
                <w:sz w:val="16"/>
              </w:rPr>
              <w:br/>
              <w:t>If the product is a solid, deter-mine the level of dustiness by analogy:</w:t>
            </w:r>
            <w:r>
              <w:rPr>
                <w:rFonts w:ascii="Arial"/>
                <w:sz w:val="16"/>
              </w:rPr>
              <w:br/>
            </w:r>
            <w:r>
              <w:rPr>
                <w:rFonts w:ascii="Arial"/>
                <w:sz w:val="16"/>
              </w:rPr>
              <w:br/>
            </w:r>
            <w:r>
              <w:rPr>
                <w:rFonts w:ascii="Arial"/>
                <w:sz w:val="16"/>
              </w:rPr>
              <w:t>•</w:t>
            </w:r>
            <w:r>
              <w:rPr>
                <w:rFonts w:ascii="Arial"/>
                <w:sz w:val="16"/>
              </w:rPr>
              <w:t xml:space="preserve"> if all or significant fraction of substance occurs in form of fine light powders similar to flour, carbon black or chalk dust select 'very dusty'</w:t>
            </w:r>
            <w:r>
              <w:rPr>
                <w:rFonts w:ascii="Arial"/>
                <w:sz w:val="16"/>
              </w:rPr>
              <w:br/>
            </w:r>
            <w:r>
              <w:rPr>
                <w:rFonts w:ascii="Arial"/>
                <w:sz w:val="16"/>
              </w:rPr>
              <w:br/>
            </w:r>
            <w:r>
              <w:rPr>
                <w:rFonts w:ascii="Arial"/>
                <w:sz w:val="16"/>
              </w:rPr>
              <w:t>•</w:t>
            </w:r>
            <w:r>
              <w:rPr>
                <w:rFonts w:ascii="Arial"/>
                <w:sz w:val="16"/>
              </w:rPr>
              <w:t xml:space="preserve"> if all or signi</w:t>
            </w:r>
            <w:r>
              <w:rPr>
                <w:rFonts w:ascii="Arial"/>
                <w:sz w:val="16"/>
              </w:rPr>
              <w:t>ficant fraction of substance occurs in form of granular solids similar to sugar or detergents select 'medium dusty'</w:t>
            </w:r>
            <w:r>
              <w:rPr>
                <w:rFonts w:ascii="Arial"/>
                <w:sz w:val="16"/>
              </w:rPr>
              <w:br/>
            </w:r>
            <w:r>
              <w:rPr>
                <w:rFonts w:ascii="Arial"/>
                <w:sz w:val="16"/>
              </w:rPr>
              <w:br/>
            </w:r>
            <w:r>
              <w:rPr>
                <w:rFonts w:ascii="Arial"/>
                <w:sz w:val="16"/>
              </w:rPr>
              <w:t>•</w:t>
            </w:r>
            <w:r>
              <w:rPr>
                <w:rFonts w:ascii="Arial"/>
                <w:sz w:val="16"/>
              </w:rPr>
              <w:t xml:space="preserve"> if substance largely occurs as pellets not breaking up or wax, select 'low dusty form'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789AD2" w14:textId="77777777" w:rsidR="00E75601" w:rsidRDefault="00E75601"/>
        </w:tc>
      </w:tr>
      <w:tr w:rsidR="00E75601" w14:paraId="1D135C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1A5874"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C02C91" w14:textId="77777777" w:rsidR="00E75601" w:rsidRDefault="00B20A19">
            <w:r>
              <w:rPr>
                <w:rFonts w:ascii="Arial"/>
                <w:sz w:val="16"/>
              </w:rPr>
              <w:t>Details on physical form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7A62A8" w14:textId="77777777" w:rsidR="00E75601" w:rsidRDefault="00B20A19">
            <w:r>
              <w:rPr>
                <w:rFonts w:ascii="Arial"/>
                <w:sz w:val="16"/>
              </w:rPr>
              <w:t>Text (32,768 char.)</w:t>
            </w:r>
            <w:r>
              <w:rPr>
                <w:rFonts w:ascii="Arial"/>
                <w:sz w:val="16"/>
              </w:rPr>
              <w:br/>
            </w:r>
            <w:r>
              <w:rPr>
                <w:rFonts w:ascii="Arial"/>
                <w:sz w:val="16"/>
              </w:rPr>
              <w:br/>
              <w:t>D</w:t>
            </w:r>
            <w:r>
              <w:rPr>
                <w:rFonts w:ascii="Arial"/>
                <w:sz w:val="16"/>
              </w:rPr>
              <w:t>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27B8C5"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E85393" w14:textId="77777777" w:rsidR="00E75601" w:rsidRDefault="00B20A19">
            <w:r>
              <w:rPr>
                <w:rFonts w:ascii="Arial"/>
                <w:sz w:val="16"/>
              </w:rPr>
              <w:t>Add explanation as needed for interpretation of the physical form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DB31D4" w14:textId="77777777" w:rsidR="00E75601" w:rsidRDefault="00E75601"/>
        </w:tc>
      </w:tr>
      <w:tr w:rsidR="00E75601" w14:paraId="6AD2CF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D31C9E"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FFD8920" w14:textId="77777777" w:rsidR="00E75601" w:rsidRDefault="00B20A19">
            <w:r>
              <w:rPr>
                <w:rFonts w:ascii="Arial"/>
                <w:b/>
                <w:sz w:val="16"/>
              </w:rPr>
              <w:t>Other product (article) 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828584"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48DA37"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E851D6"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2986120" w14:textId="77777777" w:rsidR="00E75601" w:rsidRDefault="00E75601"/>
        </w:tc>
      </w:tr>
      <w:tr w:rsidR="00E75601" w14:paraId="5329C9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5E4266"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2615B4" w14:textId="77777777" w:rsidR="00E75601" w:rsidRDefault="00B20A19">
            <w:r>
              <w:rPr>
                <w:rFonts w:ascii="Arial"/>
                <w:sz w:val="16"/>
              </w:rPr>
              <w:t>Other product (article) 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1B5B48" w14:textId="77777777" w:rsidR="00E75601" w:rsidRDefault="00B20A19">
            <w:r>
              <w:rPr>
                <w:rFonts w:ascii="Arial"/>
                <w:sz w:val="16"/>
              </w:rPr>
              <w:t>Text (32,768 char.)</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89982C"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9FA09C" w14:textId="77777777" w:rsidR="00E75601" w:rsidRDefault="00B20A19">
            <w:r>
              <w:rPr>
                <w:rFonts w:ascii="Arial"/>
                <w:sz w:val="16"/>
              </w:rPr>
              <w:t>Other product characteristics impacting on exposure can be reported here. This may for example refer to viscosity of liquid product (to avoid splashes) or size of packaging (to limit amount per application).</w:t>
            </w:r>
            <w:r>
              <w:rPr>
                <w:rFonts w:ascii="Arial"/>
                <w:sz w:val="16"/>
              </w:rPr>
              <w:br/>
            </w:r>
            <w:r>
              <w:rPr>
                <w:rFonts w:ascii="Arial"/>
                <w:sz w:val="16"/>
              </w:rPr>
              <w:lastRenderedPageBreak/>
              <w:br/>
              <w:t xml:space="preserve">For article, any characteristics of the </w:t>
            </w:r>
            <w:r>
              <w:rPr>
                <w:rFonts w:ascii="Arial"/>
                <w:sz w:val="16"/>
              </w:rPr>
              <w:t>article impacting on the release can be reported here such as description of the matrix.</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E1453B" w14:textId="77777777" w:rsidR="00E75601" w:rsidRDefault="00E75601"/>
        </w:tc>
      </w:tr>
      <w:tr w:rsidR="00E75601" w14:paraId="11CBAA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36DBEF"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A01E51" w14:textId="77777777" w:rsidR="00E75601" w:rsidRDefault="00B20A19">
            <w:r>
              <w:rPr>
                <w:rFonts w:ascii="Arial"/>
                <w:b/>
                <w:sz w:val="16"/>
              </w:rPr>
              <w:t>Other product (article) 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B7CFA3"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A55B41"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AAD1EA"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43B6E2" w14:textId="77777777" w:rsidR="00E75601" w:rsidRDefault="00E75601"/>
        </w:tc>
      </w:tr>
      <w:tr w:rsidR="00E75601" w14:paraId="6D9D84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D553B5C"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9D3219F" w14:textId="77777777" w:rsidR="00E75601" w:rsidRDefault="00B20A19">
            <w:r>
              <w:rPr>
                <w:rFonts w:ascii="Arial"/>
                <w:b/>
                <w:sz w:val="16"/>
              </w:rPr>
              <w:t xml:space="preserve">Amounts used (or contained in articles), frequency and duration of </w:t>
            </w:r>
            <w:r>
              <w:rPr>
                <w:rFonts w:ascii="Arial"/>
                <w:b/>
                <w:sz w:val="16"/>
              </w:rPr>
              <w:t>use/exposure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3BDAB81" w14:textId="77777777" w:rsidR="00E75601" w:rsidRDefault="00B20A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E692610"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2E6287A"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62ABA31D" w14:textId="77777777" w:rsidR="00E75601" w:rsidRDefault="00E75601"/>
        </w:tc>
      </w:tr>
      <w:tr w:rsidR="00E75601" w14:paraId="4C90BA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F98A58"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3D236A"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84845C"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D671A6"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D2B7F0"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E73960" w14:textId="77777777" w:rsidR="00E75601" w:rsidRDefault="00E75601"/>
        </w:tc>
      </w:tr>
      <w:tr w:rsidR="00E75601" w14:paraId="2A5399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4C6A98"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A22D3F" w14:textId="77777777" w:rsidR="00E75601" w:rsidRDefault="00B20A19">
            <w:r>
              <w:rPr>
                <w:rFonts w:ascii="Arial"/>
                <w:sz w:val="16"/>
              </w:rPr>
              <w:t>Conditions of use related to amount, frequency and 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AEB688"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9D67EF"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A8FE36"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2D34E8" w14:textId="77777777" w:rsidR="00E75601" w:rsidRDefault="00E75601"/>
        </w:tc>
      </w:tr>
      <w:tr w:rsidR="00E75601" w14:paraId="649BD7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376874"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AF11FE"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520DAC"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E35581"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53FD6C"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2DDD9E" w14:textId="77777777" w:rsidR="00E75601" w:rsidRDefault="00E75601"/>
        </w:tc>
      </w:tr>
      <w:tr w:rsidR="00E75601" w14:paraId="76D19B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9B5B8B7"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B7C267C" w14:textId="77777777" w:rsidR="00E75601" w:rsidRDefault="00B20A19">
            <w:r>
              <w:rPr>
                <w:rFonts w:ascii="Arial"/>
                <w:b/>
                <w:sz w:val="16"/>
              </w:rPr>
              <w:t xml:space="preserve">Information and behavioural advice for </w:t>
            </w:r>
            <w:r>
              <w:rPr>
                <w:rFonts w:ascii="Arial"/>
                <w:b/>
                <w:sz w:val="16"/>
              </w:rPr>
              <w:t>consumers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4DD535D" w14:textId="77777777" w:rsidR="00E75601" w:rsidRDefault="00B20A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9D3FB56"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45E094D"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697C0F1" w14:textId="77777777" w:rsidR="00E75601" w:rsidRDefault="00E75601"/>
        </w:tc>
      </w:tr>
      <w:tr w:rsidR="00E75601" w14:paraId="0E035D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4AD8FA"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72E907"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629533"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028F7B"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47463E"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5E62DC" w14:textId="77777777" w:rsidR="00E75601" w:rsidRDefault="00E75601"/>
        </w:tc>
      </w:tr>
      <w:tr w:rsidR="00E75601" w14:paraId="38DE8C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24EDB7"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C05B03" w14:textId="77777777" w:rsidR="00E75601" w:rsidRDefault="00B20A19">
            <w:r>
              <w:rPr>
                <w:rFonts w:ascii="Arial"/>
                <w:sz w:val="16"/>
              </w:rPr>
              <w:t>Conditions of use as indicated in advice to consumers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7055E5"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9C2594"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5A947B" w14:textId="77777777" w:rsidR="00E75601" w:rsidRDefault="00B20A19">
            <w:r>
              <w:rPr>
                <w:rFonts w:ascii="Arial"/>
                <w:sz w:val="16"/>
              </w:rPr>
              <w:t xml:space="preserve">Any safety advice to be con-veyed to consumers in order to control exposure can be </w:t>
            </w:r>
            <w:r>
              <w:rPr>
                <w:rFonts w:ascii="Arial"/>
                <w:sz w:val="16"/>
              </w:rPr>
              <w:t>re-ported here. This may include instructions for use. It should be noted that personal protec-tive measures are usually not expected for consumer uses.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DFEF3DE" w14:textId="77777777" w:rsidR="00E75601" w:rsidRDefault="00E75601"/>
        </w:tc>
      </w:tr>
      <w:tr w:rsidR="00E75601" w14:paraId="219671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D03A22"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52F760"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E91396"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A1491E"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7EE5C1"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40FF7E" w14:textId="77777777" w:rsidR="00E75601" w:rsidRDefault="00E75601"/>
        </w:tc>
      </w:tr>
      <w:tr w:rsidR="00E75601" w14:paraId="247928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38FBDFD"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C78657B" w14:textId="77777777" w:rsidR="00E75601" w:rsidRDefault="00B20A19">
            <w:r>
              <w:rPr>
                <w:rFonts w:ascii="Arial"/>
                <w:b/>
                <w:sz w:val="16"/>
              </w:rPr>
              <w:t>Other conditions affecting consumers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D9FFF8" w14:textId="77777777" w:rsidR="00E75601" w:rsidRDefault="00B20A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33D903A"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BD2F7AF"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774BCBC" w14:textId="77777777" w:rsidR="00E75601" w:rsidRDefault="00E75601"/>
        </w:tc>
      </w:tr>
      <w:tr w:rsidR="00E75601" w14:paraId="4FE02C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1B41E7"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BC23D1"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B6EE28"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DB3739"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E22C26"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EC4683F" w14:textId="77777777" w:rsidR="00E75601" w:rsidRDefault="00E75601"/>
        </w:tc>
      </w:tr>
      <w:tr w:rsidR="00E75601" w14:paraId="3BC93E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238E4F"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1764BB" w14:textId="77777777" w:rsidR="00E75601" w:rsidRDefault="00B20A19">
            <w:r>
              <w:rPr>
                <w:rFonts w:ascii="Arial"/>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8059B1"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FD833D"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A08DE2"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6FDEF6" w14:textId="77777777" w:rsidR="00E75601" w:rsidRDefault="00E75601"/>
        </w:tc>
      </w:tr>
      <w:tr w:rsidR="00E75601" w14:paraId="298C31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666157"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B1131C"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36DE1B"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F38FD7"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E229BD"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67EA17" w14:textId="77777777" w:rsidR="00E75601" w:rsidRDefault="00E75601"/>
        </w:tc>
      </w:tr>
      <w:tr w:rsidR="00E75601" w14:paraId="2565CA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24837E4"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2794C872" w14:textId="77777777" w:rsidR="00E75601" w:rsidRDefault="00B20A19">
            <w:r>
              <w:rPr>
                <w:rFonts w:ascii="Arial"/>
                <w:b/>
                <w:sz w:val="16"/>
              </w:rPr>
              <w:t>Exposure of consumers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1DA941D" w14:textId="77777777" w:rsidR="00E75601" w:rsidRDefault="00B20A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970C6B9"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68464CC"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601BCBC9" w14:textId="77777777" w:rsidR="00E75601" w:rsidRDefault="00E75601"/>
        </w:tc>
      </w:tr>
      <w:tr w:rsidR="00E75601" w14:paraId="7B4458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170464"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7105363" w14:textId="77777777" w:rsidR="00E75601" w:rsidRDefault="00E7560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5BB563" w14:textId="77777777" w:rsidR="00E75601" w:rsidRDefault="00B20A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4A6831"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8BCF61"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9FA332" w14:textId="77777777" w:rsidR="00E75601" w:rsidRDefault="00E75601"/>
        </w:tc>
      </w:tr>
      <w:tr w:rsidR="00E75601" w14:paraId="6469FD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024930"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BE7168" w14:textId="77777777" w:rsidR="00E75601" w:rsidRDefault="00B20A19">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117ABF" w14:textId="77777777" w:rsidR="00E75601" w:rsidRDefault="00B20A19">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9ED4AA"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517172"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7A0DA4" w14:textId="77777777" w:rsidR="00E75601" w:rsidRDefault="00E75601"/>
        </w:tc>
      </w:tr>
      <w:tr w:rsidR="00E75601" w14:paraId="03722F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296F6A"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A409CD" w14:textId="77777777" w:rsidR="00E75601" w:rsidRDefault="00B20A19">
            <w:r>
              <w:rPr>
                <w:rFonts w:ascii="Arial"/>
                <w:sz w:val="16"/>
              </w:rPr>
              <w:t>Type of exposure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18E493"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05B2D8" w14:textId="77777777" w:rsidR="00E75601" w:rsidRDefault="00B20A19">
            <w:r>
              <w:rPr>
                <w:rFonts w:ascii="Arial"/>
                <w:b/>
                <w:sz w:val="16"/>
              </w:rPr>
              <w:t>Picklist values:</w:t>
            </w:r>
            <w:r>
              <w:rPr>
                <w:rFonts w:ascii="Arial"/>
                <w:sz w:val="16"/>
              </w:rPr>
              <w:br/>
              <w:t>- inhalation (external) long-term exposure</w:t>
            </w:r>
            <w:r>
              <w:rPr>
                <w:rFonts w:ascii="Arial"/>
                <w:sz w:val="16"/>
              </w:rPr>
              <w:br/>
              <w:t>- inhalation (internal) long-term exposure</w:t>
            </w:r>
            <w:r>
              <w:rPr>
                <w:rFonts w:ascii="Arial"/>
                <w:sz w:val="16"/>
              </w:rPr>
              <w:br/>
              <w:t>- inhalation (external) short-term exposure</w:t>
            </w:r>
            <w:r>
              <w:rPr>
                <w:rFonts w:ascii="Arial"/>
                <w:sz w:val="16"/>
              </w:rPr>
              <w:br/>
              <w:t xml:space="preserve">- inhalation </w:t>
            </w:r>
            <w:r>
              <w:rPr>
                <w:rFonts w:ascii="Arial"/>
                <w:sz w:val="16"/>
              </w:rPr>
              <w:t>(internal) short-term exposure</w:t>
            </w:r>
            <w:r>
              <w:rPr>
                <w:rFonts w:ascii="Arial"/>
                <w:sz w:val="16"/>
              </w:rPr>
              <w:br/>
              <w:t>- dermal (external) long-term exposure</w:t>
            </w:r>
            <w:r>
              <w:rPr>
                <w:rFonts w:ascii="Arial"/>
                <w:sz w:val="16"/>
              </w:rPr>
              <w:br/>
              <w:t>- dermal (internal) long-term exposure</w:t>
            </w:r>
            <w:r>
              <w:rPr>
                <w:rFonts w:ascii="Arial"/>
                <w:sz w:val="16"/>
              </w:rPr>
              <w:br/>
              <w:t>- dermal (external) local concentration on skin</w:t>
            </w:r>
            <w:r>
              <w:rPr>
                <w:rFonts w:ascii="Arial"/>
                <w:sz w:val="16"/>
              </w:rPr>
              <w:br/>
              <w:t>- dermal (external) short-term exposure</w:t>
            </w:r>
            <w:r>
              <w:rPr>
                <w:rFonts w:ascii="Arial"/>
                <w:sz w:val="16"/>
              </w:rPr>
              <w:br/>
              <w:t>- dermal (internal) short-term exposure</w:t>
            </w:r>
            <w:r>
              <w:rPr>
                <w:rFonts w:ascii="Arial"/>
                <w:sz w:val="16"/>
              </w:rPr>
              <w:br/>
              <w:t>- oral (external) l</w:t>
            </w:r>
            <w:r>
              <w:rPr>
                <w:rFonts w:ascii="Arial"/>
                <w:sz w:val="16"/>
              </w:rPr>
              <w:t>ong-term intake</w:t>
            </w:r>
            <w:r>
              <w:rPr>
                <w:rFonts w:ascii="Arial"/>
                <w:sz w:val="16"/>
              </w:rPr>
              <w:br/>
              <w:t>- oral (internal) long-term intake</w:t>
            </w:r>
            <w:r>
              <w:rPr>
                <w:rFonts w:ascii="Arial"/>
                <w:sz w:val="16"/>
              </w:rPr>
              <w:br/>
              <w:t>- oral (external) short-term intake</w:t>
            </w:r>
            <w:r>
              <w:rPr>
                <w:rFonts w:ascii="Arial"/>
                <w:sz w:val="16"/>
              </w:rPr>
              <w:br/>
              <w:t>- oral (internal) short-term intake</w:t>
            </w:r>
            <w:r>
              <w:rPr>
                <w:rFonts w:ascii="Arial"/>
                <w:sz w:val="16"/>
              </w:rPr>
              <w:br/>
              <w:t>- concentration in tissue or body fluids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AAE156" w14:textId="77777777" w:rsidR="00E75601" w:rsidRDefault="00B20A19">
            <w:r>
              <w:rPr>
                <w:rFonts w:ascii="Arial"/>
                <w:sz w:val="16"/>
              </w:rPr>
              <w:t>Select the type of exposure for which exposure is reported. This block of fields can be repe</w:t>
            </w:r>
            <w:r>
              <w:rPr>
                <w:rFonts w:ascii="Arial"/>
                <w:sz w:val="16"/>
              </w:rPr>
              <w:t>ated. Only the exposure information that is to be used in the risk assessment should be reported. Please note that long-term exposure also covers repeated-dose exposure. Whether the systemic exposure estimate refers to external or internal exposure is dete</w:t>
            </w:r>
            <w:r>
              <w:rPr>
                <w:rFonts w:ascii="Arial"/>
                <w:sz w:val="16"/>
              </w:rPr>
              <w:t>rmined by the tool/method used for predicting exposure. The corresponding information can be reported in the field 'Details on exposure estimates'. This may also include information on absorption (e.g. through the skin) and bioavailability. The appropriate</w:t>
            </w:r>
            <w:r>
              <w:rPr>
                <w:rFonts w:ascii="Arial"/>
                <w:sz w:val="16"/>
              </w:rPr>
              <w:t xml:space="preserve"> unit has to be selected. The unit for the systemic exposure via dermal route is expressed as daily dose per kg bw. This unit can be used for external exposure and internal exposure. If the exposure estimate refers to concentration in body fluids (e.g. blo</w:t>
            </w:r>
            <w:r>
              <w:rPr>
                <w:rFonts w:ascii="Arial"/>
                <w:sz w:val="16"/>
              </w:rPr>
              <w:t>od or urine) or tissue (e.g. hair), the corresponding item can be selected here.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93640D" w14:textId="77777777" w:rsidR="00E75601" w:rsidRDefault="00E75601"/>
        </w:tc>
      </w:tr>
      <w:tr w:rsidR="00E75601" w14:paraId="75695B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8E4C82"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19EA66" w14:textId="77777777" w:rsidR="00E75601" w:rsidRDefault="00B20A19">
            <w:r>
              <w:rPr>
                <w:rFonts w:ascii="Arial"/>
                <w:sz w:val="16"/>
              </w:rPr>
              <w:t>Exposure estimate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42165C" w14:textId="77777777" w:rsidR="00E75601" w:rsidRDefault="00B20A1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608FF4" w14:textId="77777777" w:rsidR="00E75601" w:rsidRDefault="00B20A19">
            <w:r>
              <w:rPr>
                <w:rFonts w:ascii="Arial"/>
                <w:b/>
                <w:sz w:val="16"/>
              </w:rPr>
              <w:t>Unit [xx]:</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mg/kg bw/day</w:t>
            </w:r>
            <w:r>
              <w:rPr>
                <w:rFonts w:ascii="Arial"/>
                <w:sz w:val="16"/>
              </w:rPr>
              <w:br/>
              <w:t>- ng/cm</w:t>
            </w:r>
            <w:r>
              <w:rPr>
                <w:rFonts w:ascii="Arial"/>
                <w:sz w:val="16"/>
              </w:rPr>
              <w:t>²</w:t>
            </w:r>
            <w:r>
              <w:rPr>
                <w:rFonts w:ascii="Arial"/>
                <w:sz w:val="16"/>
              </w:rPr>
              <w:br/>
              <w:t xml:space="preserve">- </w:t>
            </w:r>
            <w:r>
              <w:rPr>
                <w:rFonts w:ascii="Arial"/>
                <w:sz w:val="16"/>
              </w:rPr>
              <w:t>µ</w:t>
            </w:r>
            <w:r>
              <w:rPr>
                <w:rFonts w:ascii="Arial"/>
                <w:sz w:val="16"/>
              </w:rPr>
              <w:t>g/cm</w:t>
            </w:r>
            <w:r>
              <w:rPr>
                <w:rFonts w:ascii="Arial"/>
                <w:sz w:val="16"/>
              </w:rPr>
              <w:t>²</w:t>
            </w:r>
            <w:r>
              <w:rPr>
                <w:rFonts w:ascii="Arial"/>
                <w:sz w:val="16"/>
              </w:rPr>
              <w:br/>
              <w:t xml:space="preserve">- </w:t>
            </w:r>
            <w:r>
              <w:rPr>
                <w:rFonts w:ascii="Arial"/>
                <w:sz w:val="16"/>
              </w:rPr>
              <w:t>mg/cm</w:t>
            </w:r>
            <w:r>
              <w:rPr>
                <w:rFonts w:ascii="Arial"/>
                <w:sz w:val="16"/>
              </w:rPr>
              <w:t>²</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7F56E3" w14:textId="77777777" w:rsidR="00E75601" w:rsidRDefault="00B20A19">
            <w:r>
              <w:rPr>
                <w:rFonts w:ascii="Arial"/>
                <w:sz w:val="16"/>
              </w:rPr>
              <w:t>Report the exposure value which is to be used for estimating the risks. In field 'Details on exposure estimates', additional information can be given, e.g. case-specific modifications of modelled predictions.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3514BD" w14:textId="77777777" w:rsidR="00E75601" w:rsidRDefault="00B20A19">
            <w:r>
              <w:rPr>
                <w:rFonts w:ascii="Arial"/>
                <w:b/>
                <w:sz w:val="16"/>
              </w:rPr>
              <w:t>Guidance for field condition:</w:t>
            </w:r>
            <w:r>
              <w:rPr>
                <w:rFonts w:ascii="Arial"/>
                <w:b/>
                <w:sz w:val="16"/>
              </w:rPr>
              <w:br/>
            </w:r>
            <w:r>
              <w:rPr>
                <w:rFonts w:ascii="Arial"/>
                <w:sz w:val="16"/>
              </w:rPr>
              <w:t>Conditiona</w:t>
            </w:r>
            <w:r>
              <w:rPr>
                <w:rFonts w:ascii="Arial"/>
                <w:sz w:val="16"/>
              </w:rPr>
              <w:t>l picklist depending on compartment selected can be implemented, see pre-selected units in IUCLID for exp.concentration</w:t>
            </w:r>
          </w:p>
        </w:tc>
      </w:tr>
      <w:tr w:rsidR="00E75601" w14:paraId="69CAB7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D79528"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8214A6" w14:textId="77777777" w:rsidR="00E75601" w:rsidRDefault="00B20A19">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5ED41D"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FC0BAA" w14:textId="77777777" w:rsidR="00E75601" w:rsidRDefault="00B20A19">
            <w:r>
              <w:rPr>
                <w:rFonts w:ascii="Arial"/>
                <w:b/>
                <w:sz w:val="16"/>
              </w:rPr>
              <w:t>Picklist values:</w:t>
            </w:r>
            <w:r>
              <w:rPr>
                <w:rFonts w:ascii="Arial"/>
                <w:sz w:val="16"/>
              </w:rPr>
              <w:br/>
              <w:t>- exposure estimation tool</w:t>
            </w:r>
            <w:r>
              <w:rPr>
                <w:rFonts w:ascii="Arial"/>
                <w:sz w:val="16"/>
              </w:rPr>
              <w:br/>
              <w:t>- measured data</w:t>
            </w:r>
            <w:r>
              <w:rPr>
                <w:rFonts w:ascii="Arial"/>
                <w:sz w:val="16"/>
              </w:rPr>
              <w:br/>
              <w:t xml:space="preserve">- </w:t>
            </w:r>
            <w:r>
              <w:rPr>
                <w:rFonts w:ascii="Arial"/>
                <w:sz w:val="16"/>
              </w:rPr>
              <w:t>negligible exposure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585C44" w14:textId="77777777" w:rsidR="00E75601" w:rsidRDefault="00B20A19">
            <w:r>
              <w:rPr>
                <w:rFonts w:ascii="Arial"/>
                <w:sz w:val="16"/>
              </w:rPr>
              <w:t>The exposure of workers/consumers can be estimated by different exposure estimation models or based on measured data. If uses take place in rigorously contained systems an exposure close to zero (negligible) can also be demonst</w:t>
            </w:r>
            <w:r>
              <w:rPr>
                <w:rFonts w:ascii="Arial"/>
                <w:sz w:val="16"/>
              </w:rPr>
              <w:t>rated based on qualitative arguments. Select the method used for estimating the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D85892" w14:textId="77777777" w:rsidR="00E75601" w:rsidRDefault="00E75601"/>
        </w:tc>
      </w:tr>
      <w:tr w:rsidR="00E75601" w14:paraId="335E8A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FDCABF"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57D335" w14:textId="77777777" w:rsidR="00E75601" w:rsidRDefault="00B20A19">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4E7F95"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813D1D" w14:textId="77777777" w:rsidR="00E75601" w:rsidRDefault="00B20A19">
            <w:r>
              <w:rPr>
                <w:rFonts w:ascii="Arial"/>
                <w:b/>
                <w:sz w:val="16"/>
              </w:rPr>
              <w:t>Picklist values:</w:t>
            </w:r>
            <w:r>
              <w:rPr>
                <w:rFonts w:ascii="Arial"/>
                <w:sz w:val="16"/>
              </w:rPr>
              <w:br/>
              <w:t>- ECETOC TRA consumers</w:t>
            </w:r>
            <w:r>
              <w:rPr>
                <w:rFonts w:ascii="Arial"/>
                <w:sz w:val="16"/>
              </w:rPr>
              <w:br/>
              <w:t>- Consexpo</w:t>
            </w:r>
            <w:r>
              <w:rPr>
                <w:rFonts w:ascii="Arial"/>
                <w:sz w:val="16"/>
              </w:rPr>
              <w:br/>
              <w:t>- AISE REACT</w:t>
            </w:r>
            <w:r>
              <w:rPr>
                <w:rFonts w:ascii="Arial"/>
                <w:sz w:val="16"/>
              </w:rPr>
              <w:br/>
              <w:t>- E-FAST</w:t>
            </w:r>
            <w:r>
              <w:rPr>
                <w:rFonts w:ascii="Arial"/>
                <w:sz w:val="16"/>
              </w:rPr>
              <w:br/>
              <w:t>- MCCEM</w:t>
            </w:r>
            <w:r>
              <w:rPr>
                <w:rFonts w:ascii="Arial"/>
                <w:sz w:val="16"/>
              </w:rPr>
              <w:br/>
              <w:t>- EGRET</w:t>
            </w:r>
            <w:r>
              <w:rPr>
                <w:rFonts w:ascii="Arial"/>
                <w:sz w:val="16"/>
              </w:rPr>
              <w:br/>
              <w:t>- WPEM</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124E09" w14:textId="77777777" w:rsidR="00E75601" w:rsidRDefault="00B20A19">
            <w:r>
              <w:rPr>
                <w:rFonts w:ascii="Arial"/>
                <w:sz w:val="16"/>
              </w:rPr>
              <w:t>Select the tool which has been used for estimating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489A92" w14:textId="77777777" w:rsidR="00E75601" w:rsidRDefault="00B20A19">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E75601" w14:paraId="7BEB0F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FC4062"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3EC865" w14:textId="77777777" w:rsidR="00E75601" w:rsidRDefault="00B20A19">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9A8788" w14:textId="77777777" w:rsidR="00E75601" w:rsidRDefault="00B20A19">
            <w:r>
              <w:rPr>
                <w:rFonts w:ascii="Arial"/>
                <w:sz w:val="16"/>
              </w:rPr>
              <w:t xml:space="preserve">Text </w:t>
            </w:r>
            <w:r>
              <w:rPr>
                <w:rFonts w:ascii="Arial"/>
                <w:sz w:val="16"/>
              </w:rPr>
              <w:t>(255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4E5920"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BE100C" w14:textId="77777777" w:rsidR="00E75601" w:rsidRDefault="00B20A19">
            <w:r>
              <w:rPr>
                <w:rFonts w:ascii="Arial"/>
                <w:sz w:val="16"/>
              </w:rPr>
              <w:t>Provide the version number 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7A53BA" w14:textId="77777777" w:rsidR="00E75601" w:rsidRDefault="00E75601"/>
        </w:tc>
      </w:tr>
      <w:tr w:rsidR="00E75601" w14:paraId="4727FA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C5BC5E"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D80524" w14:textId="77777777" w:rsidR="00E75601" w:rsidRDefault="00B20A19">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4A0940" w14:textId="77777777" w:rsidR="00E75601" w:rsidRDefault="00B20A19">
            <w:r>
              <w:rPr>
                <w:rFonts w:ascii="Arial"/>
                <w:sz w:val="16"/>
              </w:rPr>
              <w:t>Numeric (dec</w:t>
            </w:r>
            <w:r>
              <w:rPr>
                <w:rFonts w:ascii="Arial"/>
                <w:sz w:val="16"/>
              </w:rPr>
              <w:t>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51A78E"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95BB1E" w14:textId="77777777" w:rsidR="00E75601" w:rsidRDefault="00B20A19">
            <w:r>
              <w:rPr>
                <w:rFonts w:ascii="Arial"/>
                <w:sz w:val="16"/>
              </w:rPr>
              <w:t>Report the 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384125" w14:textId="77777777" w:rsidR="00E75601" w:rsidRDefault="00B20A19">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75601" w14:paraId="744A2F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CA02E3"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DDB872" w14:textId="77777777" w:rsidR="00E75601" w:rsidRDefault="00B20A19">
            <w:r>
              <w:rPr>
                <w:rFonts w:ascii="Arial"/>
                <w:sz w:val="16"/>
              </w:rPr>
              <w:t xml:space="preserve">Geometric standard </w:t>
            </w:r>
            <w:r>
              <w:rPr>
                <w:rFonts w:ascii="Arial"/>
                <w:sz w:val="16"/>
              </w:rPr>
              <w:t>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F9E286" w14:textId="77777777" w:rsidR="00E75601" w:rsidRDefault="00B20A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742B35"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AA8C42" w14:textId="77777777" w:rsidR="00E75601" w:rsidRDefault="00B20A19">
            <w:r>
              <w:rPr>
                <w:rFonts w:ascii="Arial"/>
                <w:sz w:val="16"/>
              </w:rPr>
              <w:t>Report the geometric standard deviation calculated from the series of available measured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D3B16C" w14:textId="77777777" w:rsidR="00E75601" w:rsidRDefault="00B20A19">
            <w:r>
              <w:rPr>
                <w:rFonts w:ascii="Arial"/>
                <w:b/>
                <w:sz w:val="16"/>
              </w:rPr>
              <w:t>Guidance for field condition:</w:t>
            </w:r>
            <w:r>
              <w:rPr>
                <w:rFonts w:ascii="Arial"/>
                <w:b/>
                <w:sz w:val="16"/>
              </w:rPr>
              <w:br/>
            </w:r>
            <w:r>
              <w:rPr>
                <w:rFonts w:ascii="Arial"/>
                <w:sz w:val="16"/>
              </w:rPr>
              <w:t xml:space="preserve">Condition: Field </w:t>
            </w:r>
            <w:r>
              <w:rPr>
                <w:rFonts w:ascii="Arial"/>
                <w:sz w:val="16"/>
              </w:rPr>
              <w:t>only active if 'Exposure estimation method' is 'measured data'</w:t>
            </w:r>
          </w:p>
        </w:tc>
      </w:tr>
      <w:tr w:rsidR="00E75601" w14:paraId="54BDA5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1AEA87"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A4348D" w14:textId="77777777" w:rsidR="00E75601" w:rsidRDefault="00B20A19">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80FA8F" w14:textId="77777777" w:rsidR="00E75601" w:rsidRDefault="00B20A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192B2C" w14:textId="77777777" w:rsidR="00E75601" w:rsidRDefault="00B20A19">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w:t>
            </w:r>
            <w:r>
              <w:rPr>
                <w:rFonts w:ascii="Arial"/>
                <w:sz w:val="16"/>
              </w:rPr>
              <w:t>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9A0E20" w14:textId="77777777" w:rsidR="00E75601" w:rsidRDefault="00B20A19">
            <w:r>
              <w:rPr>
                <w:rFonts w:ascii="Arial"/>
                <w:sz w:val="16"/>
              </w:rPr>
              <w:t>Details on exposure estimates can be entered in this field as free text both for modelled estimates or measured data. This may include det</w:t>
            </w:r>
            <w:r>
              <w:rPr>
                <w:rFonts w:ascii="Arial"/>
                <w:sz w:val="16"/>
              </w:rPr>
              <w:t>ails on bioavailability. For monitoring information a free-text template can be uploaded and edited as an option. As appropriate delete/add elements. If the exposure estimate refers to certain sub-population (e.g. children) such information can be reported</w:t>
            </w:r>
            <w:r>
              <w:rPr>
                <w:rFonts w:ascii="Arial"/>
                <w:sz w:val="16"/>
              </w:rPr>
              <w:t xml:space="preserve"> here.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1CC4FA" w14:textId="77777777" w:rsidR="00E75601" w:rsidRDefault="00E75601"/>
        </w:tc>
      </w:tr>
      <w:tr w:rsidR="00E75601" w14:paraId="16D2D2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822080"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25868C" w14:textId="77777777" w:rsidR="00E75601" w:rsidRDefault="00B20A19">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A77D9A" w14:textId="77777777" w:rsidR="00E75601" w:rsidRDefault="00B20A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8A677F" w14:textId="77777777" w:rsidR="00E75601" w:rsidRDefault="00B20A19">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B131D9" w14:textId="77777777" w:rsidR="00E75601" w:rsidRDefault="00B20A19">
            <w:r>
              <w:rPr>
                <w:rFonts w:ascii="Arial"/>
                <w:sz w:val="16"/>
              </w:rPr>
              <w:t xml:space="preserve">Describe the reliability of the </w:t>
            </w:r>
            <w:r>
              <w:rPr>
                <w:rFonts w:ascii="Arial"/>
                <w:sz w:val="16"/>
              </w:rPr>
              <w:t>release estimate by selecting the appropriate reliability score. The 'other:' option may be selected if a different scoring system is used. Consult the relevant 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D2534E" w14:textId="77777777" w:rsidR="00E75601" w:rsidRDefault="00B20A19">
            <w:r>
              <w:rPr>
                <w:rFonts w:ascii="Arial"/>
                <w:b/>
                <w:sz w:val="16"/>
              </w:rPr>
              <w:t>Guidance for field condition:</w:t>
            </w:r>
            <w:r>
              <w:rPr>
                <w:rFonts w:ascii="Arial"/>
                <w:b/>
                <w:sz w:val="16"/>
              </w:rPr>
              <w:br/>
            </w:r>
            <w:r>
              <w:rPr>
                <w:rFonts w:ascii="Arial"/>
                <w:sz w:val="16"/>
              </w:rPr>
              <w:t>Conditio</w:t>
            </w:r>
            <w:r>
              <w:rPr>
                <w:rFonts w:ascii="Arial"/>
                <w:sz w:val="16"/>
              </w:rPr>
              <w:t>n: Field only active if 'Exposure estimation method' is 'measured data'</w:t>
            </w:r>
          </w:p>
        </w:tc>
      </w:tr>
      <w:tr w:rsidR="00E75601" w14:paraId="64D436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EBA315"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DC3139" w14:textId="77777777" w:rsidR="00E75601" w:rsidRDefault="00B20A19">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593451" w14:textId="77777777" w:rsidR="00E75601" w:rsidRDefault="00B20A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38F4C0"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121DC0" w14:textId="77777777" w:rsidR="00E75601" w:rsidRDefault="00B20A19">
            <w:r>
              <w:rPr>
                <w:rFonts w:ascii="Arial"/>
                <w:sz w:val="16"/>
              </w:rPr>
              <w:t>Provide an 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0C2AD6" w14:textId="77777777" w:rsidR="00E75601" w:rsidRDefault="00B20A19">
            <w:r>
              <w:rPr>
                <w:rFonts w:ascii="Arial"/>
                <w:b/>
                <w:sz w:val="16"/>
              </w:rPr>
              <w:t>Guidance for field condition:</w:t>
            </w:r>
            <w:r>
              <w:rPr>
                <w:rFonts w:ascii="Arial"/>
                <w:b/>
                <w:sz w:val="16"/>
              </w:rPr>
              <w:br/>
            </w:r>
            <w:r>
              <w:rPr>
                <w:rFonts w:ascii="Arial"/>
                <w:sz w:val="16"/>
              </w:rPr>
              <w:t xml:space="preserve">Condition: </w:t>
            </w:r>
            <w:r>
              <w:rPr>
                <w:rFonts w:ascii="Arial"/>
                <w:sz w:val="16"/>
              </w:rPr>
              <w:t>Field only active if 'Exposure estimation method' is 'measured data'</w:t>
            </w:r>
          </w:p>
        </w:tc>
      </w:tr>
      <w:tr w:rsidR="00E75601" w14:paraId="3B51A1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414F27"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08664A2" w14:textId="77777777" w:rsidR="00E75601" w:rsidRDefault="00B20A19">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CF700C"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0A43FD"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DF33A1" w14:textId="77777777" w:rsidR="00E75601" w:rsidRDefault="00E756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CC5E7D" w14:textId="77777777" w:rsidR="00E75601" w:rsidRDefault="00E75601"/>
        </w:tc>
      </w:tr>
      <w:tr w:rsidR="00E75601" w14:paraId="225E6E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A6C4AB"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D3BF6C" w14:textId="77777777" w:rsidR="00E75601" w:rsidRDefault="00E7560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6349E8"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17218B"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6ED0A6"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475396" w14:textId="77777777" w:rsidR="00E75601" w:rsidRDefault="00E75601"/>
        </w:tc>
      </w:tr>
      <w:tr w:rsidR="00E75601" w14:paraId="6F1565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D11305" w14:textId="77777777" w:rsidR="00E75601" w:rsidRDefault="00E756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ED379C3" w14:textId="77777777" w:rsidR="00E75601" w:rsidRDefault="00B20A19">
            <w:r>
              <w:rPr>
                <w:rFonts w:ascii="Arial"/>
                <w:sz w:val="16"/>
              </w:rPr>
              <w:t>Attachment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F30A9A" w14:textId="77777777" w:rsidR="00E75601" w:rsidRDefault="00B20A19">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EA8AD6" w14:textId="77777777" w:rsidR="00E75601" w:rsidRDefault="00E756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DD2C3B" w14:textId="77777777" w:rsidR="00E75601" w:rsidRDefault="00B20A19">
            <w:r>
              <w:rPr>
                <w:rFonts w:ascii="Arial"/>
                <w:sz w:val="16"/>
              </w:rPr>
              <w:t xml:space="preserve">Documents can be attached here, for </w:t>
            </w:r>
            <w:r>
              <w:rPr>
                <w:rFonts w:ascii="Arial"/>
                <w:sz w:val="16"/>
              </w:rPr>
              <w:t>example export files of exposure estimation tools.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F689E8" w14:textId="77777777" w:rsidR="00E75601" w:rsidRDefault="00E75601"/>
        </w:tc>
      </w:tr>
      <w:tr w:rsidR="00E75601" w14:paraId="49D55F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D60A72" w14:textId="77777777" w:rsidR="00E75601" w:rsidRDefault="00E756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5B6E57" w14:textId="77777777" w:rsidR="00E75601" w:rsidRDefault="00B20A19">
            <w:r>
              <w:rPr>
                <w:rFonts w:ascii="Arial"/>
                <w:b/>
                <w:sz w:val="16"/>
              </w:rPr>
              <w:t>Contributing scenario for the consumers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A4B88D" w14:textId="77777777" w:rsidR="00E75601" w:rsidRDefault="00B20A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48D4DC" w14:textId="77777777" w:rsidR="00E75601" w:rsidRDefault="00E756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1ADB61" w14:textId="77777777" w:rsidR="00E75601" w:rsidRDefault="00E756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5F01D1" w14:textId="77777777" w:rsidR="00E75601" w:rsidRDefault="00E75601"/>
        </w:tc>
      </w:tr>
    </w:tbl>
    <w:p w14:paraId="19C83F9E"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7B8D" w14:textId="77777777" w:rsidR="00766AFA" w:rsidRDefault="00766AFA" w:rsidP="00B26900">
      <w:pPr>
        <w:spacing w:after="0" w:line="240" w:lineRule="auto"/>
      </w:pPr>
      <w:r>
        <w:separator/>
      </w:r>
    </w:p>
  </w:endnote>
  <w:endnote w:type="continuationSeparator" w:id="0">
    <w:p w14:paraId="3BCD90C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5429F67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A883" w14:textId="77777777" w:rsidR="00766AFA" w:rsidRDefault="00766AFA" w:rsidP="00B26900">
      <w:pPr>
        <w:spacing w:after="0" w:line="240" w:lineRule="auto"/>
      </w:pPr>
      <w:r>
        <w:separator/>
      </w:r>
    </w:p>
  </w:footnote>
  <w:footnote w:type="continuationSeparator" w:id="0">
    <w:p w14:paraId="0F328CA3"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1AA8" w14:textId="01B039EF" w:rsidR="003A4BC5" w:rsidRDefault="003A4BC5" w:rsidP="003A4BC5">
    <w:pPr>
      <w:pStyle w:val="Header"/>
      <w:ind w:left="4513" w:hanging="4513"/>
      <w:rPr>
        <w:lang w:val="en-US"/>
      </w:rPr>
    </w:pPr>
    <w:r>
      <w:t>OECD Template #305: Consumer uses - OHT</w:t>
    </w:r>
    <w:r>
      <w:rPr>
        <w:i/>
      </w:rPr>
      <w:t xml:space="preserve"> (Version [6.2]</w:t>
    </w:r>
    <w:proofErr w:type="gramStart"/>
    <w:r>
      <w:rPr>
        <w:i/>
      </w:rPr>
      <w:t>-[</w:t>
    </w:r>
    <w:proofErr w:type="gramEnd"/>
    <w:r w:rsidR="00B20A19">
      <w:rPr>
        <w:i/>
      </w:rPr>
      <w:t>July</w:t>
    </w:r>
    <w:r>
      <w:rPr>
        <w:i/>
      </w:rPr>
      <w:t xml:space="preserve"> 2023])</w:t>
    </w:r>
  </w:p>
  <w:p w14:paraId="374B8802"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37608"/>
    <w:multiLevelType w:val="multilevel"/>
    <w:tmpl w:val="C46614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898770">
    <w:abstractNumId w:val="11"/>
  </w:num>
  <w:num w:numId="2" w16cid:durableId="558903232">
    <w:abstractNumId w:val="0"/>
  </w:num>
  <w:num w:numId="3" w16cid:durableId="2060467652">
    <w:abstractNumId w:val="9"/>
  </w:num>
  <w:num w:numId="4" w16cid:durableId="412774604">
    <w:abstractNumId w:val="17"/>
  </w:num>
  <w:num w:numId="5" w16cid:durableId="1637635840">
    <w:abstractNumId w:val="5"/>
  </w:num>
  <w:num w:numId="6" w16cid:durableId="27414451">
    <w:abstractNumId w:val="18"/>
  </w:num>
  <w:num w:numId="7" w16cid:durableId="683091253">
    <w:abstractNumId w:val="8"/>
  </w:num>
  <w:num w:numId="8" w16cid:durableId="2121217073">
    <w:abstractNumId w:val="14"/>
  </w:num>
  <w:num w:numId="9" w16cid:durableId="224532061">
    <w:abstractNumId w:val="19"/>
  </w:num>
  <w:num w:numId="10" w16cid:durableId="342172064">
    <w:abstractNumId w:val="21"/>
  </w:num>
  <w:num w:numId="11" w16cid:durableId="1521167981">
    <w:abstractNumId w:val="1"/>
  </w:num>
  <w:num w:numId="12" w16cid:durableId="1940091708">
    <w:abstractNumId w:val="7"/>
  </w:num>
  <w:num w:numId="13" w16cid:durableId="1710495162">
    <w:abstractNumId w:val="6"/>
  </w:num>
  <w:num w:numId="14" w16cid:durableId="862597671">
    <w:abstractNumId w:val="15"/>
  </w:num>
  <w:num w:numId="15" w16cid:durableId="132333550">
    <w:abstractNumId w:val="20"/>
  </w:num>
  <w:num w:numId="16" w16cid:durableId="875120868">
    <w:abstractNumId w:val="13"/>
  </w:num>
  <w:num w:numId="17" w16cid:durableId="592782068">
    <w:abstractNumId w:val="3"/>
  </w:num>
  <w:num w:numId="18" w16cid:durableId="214506964">
    <w:abstractNumId w:val="4"/>
  </w:num>
  <w:num w:numId="19" w16cid:durableId="707728040">
    <w:abstractNumId w:val="2"/>
  </w:num>
  <w:num w:numId="20" w16cid:durableId="427622817">
    <w:abstractNumId w:val="10"/>
  </w:num>
  <w:num w:numId="21" w16cid:durableId="1522820195">
    <w:abstractNumId w:val="12"/>
  </w:num>
  <w:num w:numId="22" w16cid:durableId="143774633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F2CE8BFA5FEA041AABE9A74F211094AD6DFF931B5C68CA2A94427EE0889254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0A1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75601"/>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DC698"/>
  <w15:docId w15:val="{CF0802E0-2436-4A82-BBCA-6C4847A5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7027</Words>
  <Characters>35136</Characters>
  <Application>Microsoft Office Word</Application>
  <DocSecurity>0</DocSecurity>
  <Lines>1351</Lines>
  <Paragraphs>680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41483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2023-07-25T03:35:00Z</dcterms:created>
  <dcterms:modified xsi:type="dcterms:W3CDTF">2023-07-25T03:35:00Z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5F2CE8BFA5FEA041AABE9A74F211094AD6DFF931B5C68CA2A94427EE08892540</vt:lpwstr>
  </property>
  <property fmtid="{D5CDD505-2E9C-101B-9397-08002B2CF9AE}" pid="3" name="OecdDocumentCoteLangHash">
    <vt:lpwstr/>
  </property>
</Properties>
</file>